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969"/>
      </w:tblGrid>
      <w:tr w:rsidR="00DC2F95" w:rsidRPr="004F5A15" w:rsidTr="00DC2F95">
        <w:tc>
          <w:tcPr>
            <w:tcW w:w="988" w:type="dxa"/>
            <w:vMerge w:val="restart"/>
          </w:tcPr>
          <w:p w:rsidR="00DC2F95" w:rsidRPr="004F5A15" w:rsidRDefault="00DC2F95">
            <w:pPr>
              <w:rPr>
                <w:rFonts w:cstheme="minorHAnsi"/>
                <w:lang w:val="es-ES"/>
              </w:rPr>
            </w:pPr>
            <w:r w:rsidRPr="004F5A15">
              <w:rPr>
                <w:rFonts w:cstheme="minorHAnsi"/>
                <w:noProof/>
                <w:lang w:val="es-ES"/>
              </w:rPr>
              <w:drawing>
                <wp:anchor distT="0" distB="0" distL="114300" distR="114300" simplePos="0" relativeHeight="251660288" behindDoc="0" locked="0" layoutInCell="1" allowOverlap="1" wp14:anchorId="60D61B18" wp14:editId="10DA5A96">
                  <wp:simplePos x="0" y="0"/>
                  <wp:positionH relativeFrom="column">
                    <wp:posOffset>-37583</wp:posOffset>
                  </wp:positionH>
                  <wp:positionV relativeFrom="paragraph">
                    <wp:posOffset>38746</wp:posOffset>
                  </wp:positionV>
                  <wp:extent cx="557530" cy="617157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NSIGNI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2" cy="6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DC2F95" w:rsidRPr="004F5A15" w:rsidRDefault="009A0AEC">
            <w:pPr>
              <w:rPr>
                <w:rFonts w:cstheme="minorHAnsi"/>
                <w:lang w:val="es-ES"/>
              </w:rPr>
            </w:pPr>
            <w:r w:rsidRPr="004F5A15">
              <w:rPr>
                <w:rFonts w:cstheme="minorHAnsi"/>
                <w:lang w:val="es-ES"/>
              </w:rPr>
              <w:t>CUARTO MEDIO ELECTIVO</w:t>
            </w:r>
          </w:p>
        </w:tc>
      </w:tr>
      <w:tr w:rsidR="00DC2F95" w:rsidRPr="004F5A15" w:rsidTr="00DC2F95">
        <w:tc>
          <w:tcPr>
            <w:tcW w:w="988" w:type="dxa"/>
            <w:vMerge/>
          </w:tcPr>
          <w:p w:rsidR="00DC2F95" w:rsidRPr="004F5A15" w:rsidRDefault="00DC2F95">
            <w:pPr>
              <w:rPr>
                <w:rFonts w:cstheme="minorHAnsi"/>
                <w:lang w:val="es-ES"/>
              </w:rPr>
            </w:pPr>
          </w:p>
        </w:tc>
        <w:tc>
          <w:tcPr>
            <w:tcW w:w="3969" w:type="dxa"/>
          </w:tcPr>
          <w:p w:rsidR="00DC2F95" w:rsidRPr="004F5A15" w:rsidRDefault="004F5A15">
            <w:pPr>
              <w:rPr>
                <w:rFonts w:cstheme="minorHAnsi"/>
                <w:lang w:val="es-ES"/>
              </w:rPr>
            </w:pPr>
            <w:r w:rsidRPr="004F5A15">
              <w:rPr>
                <w:rFonts w:cstheme="minorHAnsi"/>
                <w:lang w:val="es-ES"/>
              </w:rPr>
              <w:t>QUÍMICA</w:t>
            </w:r>
          </w:p>
        </w:tc>
      </w:tr>
      <w:tr w:rsidR="00DC2F95" w:rsidRPr="004F5A15" w:rsidTr="00DC2F95">
        <w:tc>
          <w:tcPr>
            <w:tcW w:w="988" w:type="dxa"/>
            <w:vMerge/>
          </w:tcPr>
          <w:p w:rsidR="00DC2F95" w:rsidRPr="004F5A15" w:rsidRDefault="00DC2F95">
            <w:pPr>
              <w:rPr>
                <w:rFonts w:cstheme="minorHAnsi"/>
                <w:lang w:val="es-ES"/>
              </w:rPr>
            </w:pPr>
          </w:p>
        </w:tc>
        <w:tc>
          <w:tcPr>
            <w:tcW w:w="3969" w:type="dxa"/>
          </w:tcPr>
          <w:p w:rsidR="00DC2F95" w:rsidRPr="004F5A15" w:rsidRDefault="00DC2F95">
            <w:pPr>
              <w:rPr>
                <w:rFonts w:cstheme="minorHAnsi"/>
                <w:lang w:val="es-ES"/>
              </w:rPr>
            </w:pPr>
            <w:r w:rsidRPr="004F5A15">
              <w:rPr>
                <w:rFonts w:cstheme="minorHAnsi"/>
                <w:lang w:val="es-ES"/>
              </w:rPr>
              <w:t>P</w:t>
            </w:r>
            <w:r w:rsidR="009A0AEC" w:rsidRPr="004F5A15">
              <w:rPr>
                <w:rFonts w:cstheme="minorHAnsi"/>
                <w:lang w:val="es-ES"/>
              </w:rPr>
              <w:t>AMELA LÓPEZ</w:t>
            </w:r>
          </w:p>
        </w:tc>
      </w:tr>
      <w:tr w:rsidR="00DC2F95" w:rsidRPr="004F5A15" w:rsidTr="00DC2F95">
        <w:tc>
          <w:tcPr>
            <w:tcW w:w="988" w:type="dxa"/>
            <w:vMerge/>
          </w:tcPr>
          <w:p w:rsidR="00DC2F95" w:rsidRPr="004F5A15" w:rsidRDefault="00DC2F95">
            <w:pPr>
              <w:rPr>
                <w:rFonts w:cstheme="minorHAnsi"/>
                <w:lang w:val="es-ES"/>
              </w:rPr>
            </w:pPr>
          </w:p>
        </w:tc>
        <w:tc>
          <w:tcPr>
            <w:tcW w:w="3969" w:type="dxa"/>
          </w:tcPr>
          <w:p w:rsidR="00DC2F95" w:rsidRPr="004F5A15" w:rsidRDefault="009A0AEC">
            <w:pPr>
              <w:rPr>
                <w:rFonts w:cstheme="minorHAnsi"/>
                <w:lang w:val="es-ES"/>
              </w:rPr>
            </w:pPr>
            <w:r w:rsidRPr="004F5A15">
              <w:rPr>
                <w:rFonts w:cstheme="minorHAnsi"/>
                <w:lang w:val="es-ES"/>
              </w:rPr>
              <w:t>coordinacionmedia@colegiosanfelix.cl</w:t>
            </w:r>
          </w:p>
        </w:tc>
      </w:tr>
    </w:tbl>
    <w:p w:rsidR="00DC2F95" w:rsidRPr="004F5A15" w:rsidRDefault="00DC2F95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9A0AEC" w:rsidP="009A0AEC">
      <w:pPr>
        <w:spacing w:after="0" w:line="240" w:lineRule="auto"/>
        <w:jc w:val="center"/>
        <w:rPr>
          <w:rFonts w:cstheme="minorHAnsi"/>
          <w:b/>
          <w:bCs/>
          <w:sz w:val="28"/>
          <w:szCs w:val="28"/>
          <w:lang w:val="es-ES"/>
        </w:rPr>
      </w:pPr>
      <w:r w:rsidRPr="004F5A15">
        <w:rPr>
          <w:rFonts w:cstheme="minorHAnsi"/>
          <w:b/>
          <w:bCs/>
          <w:sz w:val="28"/>
          <w:szCs w:val="28"/>
          <w:lang w:val="es-ES"/>
        </w:rPr>
        <w:t xml:space="preserve">GUÍA DE APRENDIZAJE ASIGNATURA N° </w:t>
      </w:r>
      <w:r w:rsidR="00221B0F">
        <w:rPr>
          <w:rFonts w:cstheme="minorHAnsi"/>
          <w:b/>
          <w:bCs/>
          <w:sz w:val="28"/>
          <w:szCs w:val="28"/>
          <w:lang w:val="es-ES"/>
        </w:rPr>
        <w:t>4</w:t>
      </w:r>
    </w:p>
    <w:p w:rsidR="009A0AEC" w:rsidRDefault="00221B0F" w:rsidP="009A0AEC">
      <w:pPr>
        <w:spacing w:after="0" w:line="240" w:lineRule="auto"/>
        <w:jc w:val="center"/>
        <w:rPr>
          <w:rFonts w:cstheme="minorHAnsi"/>
          <w:b/>
          <w:bCs/>
          <w:sz w:val="28"/>
          <w:szCs w:val="28"/>
          <w:lang w:val="es-ES"/>
        </w:rPr>
      </w:pPr>
      <w:r>
        <w:rPr>
          <w:rFonts w:cstheme="minorHAnsi"/>
          <w:b/>
          <w:bCs/>
          <w:sz w:val="28"/>
          <w:szCs w:val="28"/>
          <w:lang w:val="es-ES"/>
        </w:rPr>
        <w:t>EQUILIBRIO DE ECUACIONES Y CÁLCULOS ESTEQUIOMÉTRICOS</w:t>
      </w:r>
    </w:p>
    <w:p w:rsidR="00221B0F" w:rsidRDefault="00221B0F" w:rsidP="00221B0F">
      <w:pPr>
        <w:spacing w:after="0" w:line="240" w:lineRule="auto"/>
        <w:rPr>
          <w:rFonts w:cstheme="minorHAnsi"/>
          <w:b/>
          <w:bCs/>
          <w:sz w:val="28"/>
          <w:szCs w:val="28"/>
          <w:lang w:val="es-ES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38"/>
        <w:gridCol w:w="6597"/>
        <w:gridCol w:w="1720"/>
        <w:gridCol w:w="1435"/>
      </w:tblGrid>
      <w:tr w:rsidR="00221B0F" w:rsidRPr="00796039" w:rsidTr="00DD0A62">
        <w:tc>
          <w:tcPr>
            <w:tcW w:w="481" w:type="pct"/>
            <w:shd w:val="clear" w:color="auto" w:fill="FFD966" w:themeFill="accent4" w:themeFillTint="99"/>
          </w:tcPr>
          <w:p w:rsidR="00221B0F" w:rsidRPr="00796039" w:rsidRDefault="00221B0F" w:rsidP="00DD0A62">
            <w:pPr>
              <w:rPr>
                <w:rFonts w:ascii="Calibri" w:hAnsi="Calibri" w:cs="Arial"/>
                <w:b/>
                <w:bCs/>
                <w:color w:val="000000" w:themeColor="text1"/>
                <w:lang w:val="es-ES"/>
              </w:rPr>
            </w:pPr>
            <w:r w:rsidRPr="00796039">
              <w:rPr>
                <w:rFonts w:ascii="Calibri" w:hAnsi="Calibri" w:cs="Arial"/>
                <w:b/>
                <w:bCs/>
                <w:color w:val="000000" w:themeColor="text1"/>
                <w:lang w:val="es-ES"/>
              </w:rPr>
              <w:t>Nombre:</w:t>
            </w:r>
          </w:p>
        </w:tc>
        <w:tc>
          <w:tcPr>
            <w:tcW w:w="3057" w:type="pct"/>
          </w:tcPr>
          <w:p w:rsidR="00221B0F" w:rsidRPr="00796039" w:rsidRDefault="00221B0F" w:rsidP="00DD0A62">
            <w:pPr>
              <w:rPr>
                <w:rFonts w:ascii="Calibri" w:hAnsi="Calibri" w:cs="Arial"/>
                <w:b/>
                <w:bCs/>
                <w:color w:val="000000" w:themeColor="text1"/>
                <w:lang w:val="es-ES"/>
              </w:rPr>
            </w:pPr>
          </w:p>
        </w:tc>
        <w:tc>
          <w:tcPr>
            <w:tcW w:w="797" w:type="pct"/>
            <w:shd w:val="clear" w:color="auto" w:fill="FFD966" w:themeFill="accent4" w:themeFillTint="99"/>
          </w:tcPr>
          <w:p w:rsidR="00221B0F" w:rsidRPr="00796039" w:rsidRDefault="00221B0F" w:rsidP="00DD0A62">
            <w:pPr>
              <w:rPr>
                <w:rFonts w:ascii="Calibri" w:hAnsi="Calibri" w:cs="Arial"/>
                <w:b/>
                <w:bCs/>
                <w:color w:val="000000" w:themeColor="text1"/>
                <w:lang w:val="es-ES"/>
              </w:rPr>
            </w:pPr>
            <w:r w:rsidRPr="00796039">
              <w:rPr>
                <w:rFonts w:ascii="Calibri" w:hAnsi="Calibri" w:cs="Arial"/>
                <w:b/>
                <w:bCs/>
                <w:color w:val="000000" w:themeColor="text1"/>
                <w:lang w:val="es-ES"/>
              </w:rPr>
              <w:t>Fecha Entrega:</w:t>
            </w:r>
          </w:p>
        </w:tc>
        <w:tc>
          <w:tcPr>
            <w:tcW w:w="665" w:type="pct"/>
          </w:tcPr>
          <w:p w:rsidR="00221B0F" w:rsidRPr="00796039" w:rsidRDefault="00221B0F" w:rsidP="00DD0A62">
            <w:pPr>
              <w:rPr>
                <w:rFonts w:ascii="Calibri" w:hAnsi="Calibri" w:cs="Arial"/>
                <w:b/>
                <w:bCs/>
                <w:color w:val="000000" w:themeColor="text1"/>
                <w:lang w:val="es-ES"/>
              </w:rPr>
            </w:pPr>
            <w:r w:rsidRPr="00796039">
              <w:rPr>
                <w:rFonts w:ascii="Calibri" w:hAnsi="Calibri" w:cs="Arial"/>
                <w:b/>
                <w:bCs/>
                <w:color w:val="000000" w:themeColor="text1"/>
                <w:lang w:val="es-ES"/>
              </w:rPr>
              <w:t>24/07/2020</w:t>
            </w:r>
          </w:p>
        </w:tc>
      </w:tr>
    </w:tbl>
    <w:p w:rsidR="00221B0F" w:rsidRPr="004F5A15" w:rsidRDefault="00221B0F" w:rsidP="00221B0F">
      <w:pPr>
        <w:spacing w:after="0" w:line="240" w:lineRule="auto"/>
        <w:rPr>
          <w:rFonts w:cstheme="minorHAnsi"/>
          <w:b/>
          <w:bCs/>
          <w:sz w:val="28"/>
          <w:szCs w:val="2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9A0AEC" w:rsidRPr="004F5A15" w:rsidTr="00221B0F">
        <w:tc>
          <w:tcPr>
            <w:tcW w:w="10768" w:type="dxa"/>
            <w:shd w:val="clear" w:color="auto" w:fill="FFD966" w:themeFill="accent4" w:themeFillTint="99"/>
          </w:tcPr>
          <w:p w:rsidR="009A0AEC" w:rsidRPr="004F5A15" w:rsidRDefault="009A0AEC" w:rsidP="00665AE8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s-ES"/>
              </w:rPr>
            </w:pPr>
            <w:r w:rsidRPr="004F5A15">
              <w:rPr>
                <w:rFonts w:cstheme="minorHAnsi"/>
                <w:b/>
                <w:bCs/>
                <w:sz w:val="24"/>
                <w:szCs w:val="24"/>
                <w:lang w:val="es-ES"/>
              </w:rPr>
              <w:t>OBJETIVOS DE APRENDIZAJES</w:t>
            </w:r>
          </w:p>
        </w:tc>
      </w:tr>
      <w:tr w:rsidR="009A0AEC" w:rsidRPr="004F5A15" w:rsidTr="00221B0F">
        <w:tc>
          <w:tcPr>
            <w:tcW w:w="10768" w:type="dxa"/>
          </w:tcPr>
          <w:p w:rsidR="00221B0F" w:rsidRPr="00221B0F" w:rsidRDefault="00221B0F" w:rsidP="00221B0F">
            <w:pPr>
              <w:pStyle w:val="NormalWeb"/>
              <w:numPr>
                <w:ilvl w:val="0"/>
                <w:numId w:val="4"/>
              </w:numPr>
              <w:rPr>
                <w:rFonts w:ascii="ArialMT" w:hAnsi="ArialMT"/>
                <w:color w:val="000000"/>
              </w:rPr>
            </w:pPr>
            <w:r w:rsidRPr="00221B0F">
              <w:rPr>
                <w:rFonts w:ascii="ArialMT" w:hAnsi="ArialMT"/>
                <w:color w:val="000000"/>
              </w:rPr>
              <w:t xml:space="preserve">Reconocer los términos de una ecuación química. </w:t>
            </w:r>
          </w:p>
          <w:p w:rsidR="00221B0F" w:rsidRPr="00221B0F" w:rsidRDefault="00221B0F" w:rsidP="00221B0F">
            <w:pPr>
              <w:pStyle w:val="NormalWeb"/>
              <w:numPr>
                <w:ilvl w:val="0"/>
                <w:numId w:val="4"/>
              </w:numPr>
              <w:rPr>
                <w:rFonts w:ascii="ArialMT" w:hAnsi="ArialMT"/>
                <w:color w:val="000000"/>
              </w:rPr>
            </w:pPr>
            <w:r w:rsidRPr="00221B0F">
              <w:rPr>
                <w:rFonts w:ascii="ArialMT" w:hAnsi="ArialMT"/>
                <w:color w:val="000000"/>
              </w:rPr>
              <w:t xml:space="preserve">Balancear ecuaciones químicas. </w:t>
            </w:r>
          </w:p>
          <w:p w:rsidR="00221B0F" w:rsidRPr="00221B0F" w:rsidRDefault="00221B0F" w:rsidP="00221B0F">
            <w:pPr>
              <w:pStyle w:val="NormalWeb"/>
              <w:numPr>
                <w:ilvl w:val="0"/>
                <w:numId w:val="4"/>
              </w:numPr>
              <w:rPr>
                <w:rFonts w:ascii="ArialMT" w:hAnsi="ArialMT"/>
                <w:color w:val="000000"/>
              </w:rPr>
            </w:pPr>
            <w:r w:rsidRPr="00221B0F">
              <w:rPr>
                <w:rFonts w:ascii="ArialMT" w:hAnsi="ArialMT"/>
                <w:color w:val="000000"/>
              </w:rPr>
              <w:t xml:space="preserve">Realizar cálculos estequiométricos </w:t>
            </w:r>
          </w:p>
          <w:p w:rsidR="009A0AEC" w:rsidRPr="00221B0F" w:rsidRDefault="00221B0F" w:rsidP="00221B0F">
            <w:pPr>
              <w:pStyle w:val="NormalWeb"/>
              <w:numPr>
                <w:ilvl w:val="0"/>
                <w:numId w:val="4"/>
              </w:numPr>
              <w:rPr>
                <w:rFonts w:ascii="ArialMT" w:hAnsi="ArialMT"/>
                <w:color w:val="000000"/>
                <w:sz w:val="40"/>
                <w:szCs w:val="40"/>
              </w:rPr>
            </w:pPr>
            <w:r w:rsidRPr="00221B0F">
              <w:rPr>
                <w:rFonts w:ascii="ArialMT" w:hAnsi="ArialMT"/>
                <w:color w:val="000000"/>
              </w:rPr>
              <w:t>Determinar el reactivo limitante en una ecuación química.</w:t>
            </w:r>
          </w:p>
        </w:tc>
      </w:tr>
    </w:tbl>
    <w:p w:rsidR="008856F0" w:rsidRPr="003A1B14" w:rsidRDefault="008856F0" w:rsidP="008856F0">
      <w:pPr>
        <w:spacing w:after="200" w:line="276" w:lineRule="auto"/>
        <w:rPr>
          <w:rFonts w:ascii="Calibri" w:hAnsi="Calibri" w:cs="Arial"/>
          <w:sz w:val="24"/>
          <w:szCs w:val="24"/>
          <w:lang w:val="es-ES"/>
        </w:rPr>
      </w:pPr>
    </w:p>
    <w:p w:rsidR="008856F0" w:rsidRPr="003A1B14" w:rsidRDefault="008856F0" w:rsidP="008856F0">
      <w:pPr>
        <w:shd w:val="clear" w:color="auto" w:fill="FFD966" w:themeFill="accent4" w:themeFillTint="99"/>
        <w:jc w:val="both"/>
        <w:rPr>
          <w:rFonts w:cs="Arial"/>
          <w:b/>
          <w:bCs/>
          <w:sz w:val="24"/>
          <w:szCs w:val="24"/>
          <w:lang w:val="es-ES"/>
        </w:rPr>
      </w:pPr>
      <w:r w:rsidRPr="003A1B14">
        <w:rPr>
          <w:rFonts w:cs="Arial"/>
          <w:b/>
          <w:bCs/>
          <w:sz w:val="24"/>
          <w:szCs w:val="24"/>
          <w:lang w:val="es-ES"/>
        </w:rPr>
        <w:t>ITEM 1: INSTRUCCIONES</w:t>
      </w:r>
    </w:p>
    <w:p w:rsidR="006667EF" w:rsidRPr="008856F0" w:rsidRDefault="008856F0" w:rsidP="008856F0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sz w:val="24"/>
          <w:szCs w:val="24"/>
          <w:lang w:val="es-ES" w:eastAsia="es-ES_tradnl"/>
        </w:rPr>
      </w:pPr>
      <w:r w:rsidRPr="003A1B14">
        <w:rPr>
          <w:rFonts w:ascii="Calibri" w:eastAsia="Times New Roman" w:hAnsi="Calibri" w:cs="Times New Roman"/>
          <w:sz w:val="24"/>
          <w:szCs w:val="24"/>
          <w:lang w:val="es-ES" w:eastAsia="es-ES_tradnl"/>
        </w:rPr>
        <w:t>Leer</w:t>
      </w:r>
      <w:r w:rsidRPr="003A1B14">
        <w:rPr>
          <w:rFonts w:ascii="Arial" w:eastAsia="Times New Roman" w:hAnsi="Arial" w:cs="Arial"/>
          <w:b/>
          <w:bCs/>
          <w:sz w:val="26"/>
          <w:szCs w:val="26"/>
          <w:lang w:val="es-ES" w:eastAsia="es-ES_tradnl"/>
        </w:rPr>
        <w:t xml:space="preserve"> </w:t>
      </w:r>
      <w:r w:rsidRPr="003A1B14">
        <w:rPr>
          <w:rFonts w:ascii="Calibri" w:eastAsia="Times New Roman" w:hAnsi="Calibri" w:cs="Times New Roman"/>
          <w:sz w:val="24"/>
          <w:szCs w:val="24"/>
          <w:lang w:val="es-ES" w:eastAsia="es-ES_tradnl"/>
        </w:rPr>
        <w:t>de</w:t>
      </w:r>
      <w:r w:rsidRPr="003A1B14">
        <w:rPr>
          <w:rFonts w:ascii="Arial" w:eastAsia="Times New Roman" w:hAnsi="Arial" w:cs="Arial"/>
          <w:b/>
          <w:bCs/>
          <w:sz w:val="26"/>
          <w:szCs w:val="26"/>
          <w:lang w:val="es-ES" w:eastAsia="es-ES_tradnl"/>
        </w:rPr>
        <w:t xml:space="preserve"> </w:t>
      </w:r>
      <w:r w:rsidRPr="003A1B14">
        <w:rPr>
          <w:rFonts w:ascii="Calibri" w:eastAsia="Times New Roman" w:hAnsi="Calibri" w:cs="Times New Roman"/>
          <w:sz w:val="24"/>
          <w:szCs w:val="24"/>
          <w:lang w:val="es-ES" w:eastAsia="es-ES_tradnl"/>
        </w:rPr>
        <w:t xml:space="preserve">forma comprensiva cada pregunta, subrayado las ideas principales, una vez realizado esto, relacionarlos con los conceptos aprendidos y asociarlos con el desarrollo del pensamiento científico. </w:t>
      </w:r>
      <w:r w:rsidR="006667EF">
        <w:rPr>
          <w:rFonts w:ascii="Calibri" w:eastAsia="Times New Roman" w:hAnsi="Calibri" w:cs="Times New Roman"/>
          <w:sz w:val="24"/>
          <w:szCs w:val="24"/>
          <w:lang w:val="es-ES" w:eastAsia="es-ES_tradnl"/>
        </w:rPr>
        <w:t>RECUERDA VER EL PPT ADJUNTO CON ESTA GÚIA, MÁS EL VIDEO QUE SE ENCUENTRA EN EL CANAL DE YOUTUBE INSTITUCIONAL.</w:t>
      </w:r>
    </w:p>
    <w:p w:rsidR="009A0AEC" w:rsidRPr="004F5A15" w:rsidRDefault="00221B0F">
      <w:pPr>
        <w:rPr>
          <w:rFonts w:cstheme="minorHAnsi"/>
          <w:sz w:val="28"/>
          <w:szCs w:val="28"/>
          <w:lang w:val="es-ES"/>
        </w:rPr>
      </w:pPr>
      <w:r w:rsidRPr="00221B0F">
        <w:rPr>
          <w:rFonts w:cstheme="minorHAnsi"/>
          <w:sz w:val="28"/>
          <w:szCs w:val="28"/>
          <w:lang w:val="es-ES"/>
        </w:rPr>
        <w:drawing>
          <wp:inline distT="0" distB="0" distL="0" distR="0" wp14:anchorId="62BA808D" wp14:editId="3AB9B6E5">
            <wp:extent cx="5955030" cy="425840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6237" cy="425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EC" w:rsidRPr="004F5A15" w:rsidRDefault="00221B0F">
      <w:pPr>
        <w:rPr>
          <w:rFonts w:cstheme="minorHAnsi"/>
          <w:sz w:val="28"/>
          <w:szCs w:val="28"/>
          <w:lang w:val="es-ES"/>
        </w:rPr>
      </w:pPr>
      <w:r w:rsidRPr="00221B0F">
        <w:rPr>
          <w:rFonts w:cstheme="minorHAnsi"/>
          <w:sz w:val="28"/>
          <w:szCs w:val="28"/>
          <w:lang w:val="es-ES"/>
        </w:rPr>
        <w:lastRenderedPageBreak/>
        <w:drawing>
          <wp:inline distT="0" distB="0" distL="0" distR="0" wp14:anchorId="6447DC00" wp14:editId="589E8E84">
            <wp:extent cx="6858000" cy="74460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221B0F">
      <w:pPr>
        <w:rPr>
          <w:rFonts w:cstheme="minorHAnsi"/>
          <w:sz w:val="28"/>
          <w:szCs w:val="28"/>
          <w:lang w:val="es-ES"/>
        </w:rPr>
      </w:pPr>
      <w:r w:rsidRPr="00221B0F">
        <w:rPr>
          <w:rFonts w:cstheme="minorHAnsi"/>
          <w:sz w:val="28"/>
          <w:szCs w:val="28"/>
          <w:lang w:val="es-ES"/>
        </w:rPr>
        <w:lastRenderedPageBreak/>
        <w:drawing>
          <wp:inline distT="0" distB="0" distL="0" distR="0" wp14:anchorId="2448E27E" wp14:editId="1652FD4C">
            <wp:extent cx="6858000" cy="8020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221B0F">
      <w:pPr>
        <w:rPr>
          <w:rFonts w:cstheme="minorHAnsi"/>
          <w:sz w:val="28"/>
          <w:szCs w:val="28"/>
          <w:lang w:val="es-ES"/>
        </w:rPr>
      </w:pPr>
      <w:r w:rsidRPr="00221B0F">
        <w:rPr>
          <w:rFonts w:cstheme="minorHAnsi"/>
          <w:sz w:val="28"/>
          <w:szCs w:val="28"/>
          <w:lang w:val="es-ES"/>
        </w:rPr>
        <w:lastRenderedPageBreak/>
        <w:drawing>
          <wp:inline distT="0" distB="0" distL="0" distR="0" wp14:anchorId="1C60E4D3" wp14:editId="639ECBBC">
            <wp:extent cx="6858000" cy="84791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221B0F">
      <w:pPr>
        <w:rPr>
          <w:rFonts w:cstheme="minorHAnsi"/>
          <w:sz w:val="28"/>
          <w:szCs w:val="28"/>
          <w:lang w:val="es-ES"/>
        </w:rPr>
      </w:pPr>
      <w:r w:rsidRPr="00221B0F">
        <w:rPr>
          <w:rFonts w:cstheme="minorHAnsi"/>
          <w:sz w:val="28"/>
          <w:szCs w:val="28"/>
          <w:lang w:val="es-ES"/>
        </w:rPr>
        <w:lastRenderedPageBreak/>
        <w:drawing>
          <wp:inline distT="0" distB="0" distL="0" distR="0" wp14:anchorId="5AD7177F" wp14:editId="76059096">
            <wp:extent cx="6858000" cy="76777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221B0F">
      <w:pPr>
        <w:rPr>
          <w:rFonts w:cstheme="minorHAnsi"/>
          <w:sz w:val="28"/>
          <w:szCs w:val="28"/>
          <w:lang w:val="es-ES"/>
        </w:rPr>
      </w:pPr>
      <w:r w:rsidRPr="00221B0F">
        <w:rPr>
          <w:rFonts w:cstheme="minorHAnsi"/>
          <w:sz w:val="28"/>
          <w:szCs w:val="28"/>
          <w:lang w:val="es-ES"/>
        </w:rPr>
        <w:lastRenderedPageBreak/>
        <w:drawing>
          <wp:inline distT="0" distB="0" distL="0" distR="0" wp14:anchorId="64C3D876" wp14:editId="5C43F38D">
            <wp:extent cx="6692900" cy="5194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Pr="004F5A15" w:rsidRDefault="009A0AEC">
      <w:pPr>
        <w:rPr>
          <w:rFonts w:cstheme="minorHAnsi"/>
          <w:sz w:val="28"/>
          <w:szCs w:val="28"/>
          <w:lang w:val="es-ES"/>
        </w:rPr>
      </w:pPr>
    </w:p>
    <w:p w:rsidR="009A0AEC" w:rsidRDefault="009A0AEC">
      <w:pPr>
        <w:rPr>
          <w:rFonts w:cstheme="minorHAnsi"/>
          <w:sz w:val="28"/>
          <w:szCs w:val="28"/>
          <w:lang w:val="es-ES"/>
        </w:rPr>
      </w:pPr>
    </w:p>
    <w:p w:rsidR="006667EF" w:rsidRDefault="006667EF">
      <w:pPr>
        <w:rPr>
          <w:rFonts w:cstheme="minorHAnsi"/>
          <w:sz w:val="28"/>
          <w:szCs w:val="28"/>
          <w:lang w:val="es-ES"/>
        </w:rPr>
      </w:pPr>
    </w:p>
    <w:p w:rsidR="006667EF" w:rsidRDefault="006667EF">
      <w:pPr>
        <w:rPr>
          <w:rFonts w:cstheme="minorHAnsi"/>
          <w:sz w:val="28"/>
          <w:szCs w:val="28"/>
          <w:lang w:val="es-ES"/>
        </w:rPr>
      </w:pPr>
    </w:p>
    <w:p w:rsidR="00221B0F" w:rsidRDefault="00221B0F">
      <w:pPr>
        <w:rPr>
          <w:rFonts w:cstheme="minorHAnsi"/>
          <w:sz w:val="28"/>
          <w:szCs w:val="28"/>
          <w:lang w:val="es-ES"/>
        </w:rPr>
      </w:pPr>
    </w:p>
    <w:p w:rsidR="00221B0F" w:rsidRDefault="00221B0F">
      <w:pPr>
        <w:rPr>
          <w:rFonts w:cstheme="minorHAnsi"/>
          <w:sz w:val="28"/>
          <w:szCs w:val="28"/>
          <w:lang w:val="es-ES"/>
        </w:rPr>
      </w:pPr>
    </w:p>
    <w:p w:rsidR="00221B0F" w:rsidRDefault="00221B0F">
      <w:pPr>
        <w:rPr>
          <w:rFonts w:cstheme="minorHAnsi"/>
          <w:sz w:val="28"/>
          <w:szCs w:val="28"/>
          <w:lang w:val="es-ES"/>
        </w:rPr>
      </w:pPr>
    </w:p>
    <w:p w:rsidR="00221B0F" w:rsidRDefault="00221B0F">
      <w:pPr>
        <w:rPr>
          <w:rFonts w:cstheme="minorHAnsi"/>
          <w:sz w:val="28"/>
          <w:szCs w:val="28"/>
          <w:lang w:val="es-ES"/>
        </w:rPr>
      </w:pPr>
    </w:p>
    <w:p w:rsidR="00221B0F" w:rsidRDefault="00221B0F">
      <w:pPr>
        <w:rPr>
          <w:rFonts w:cstheme="minorHAnsi"/>
          <w:sz w:val="28"/>
          <w:szCs w:val="28"/>
          <w:lang w:val="es-ES"/>
        </w:rPr>
      </w:pPr>
    </w:p>
    <w:p w:rsidR="00221B0F" w:rsidRDefault="00221B0F">
      <w:pPr>
        <w:rPr>
          <w:rFonts w:cstheme="minorHAnsi"/>
          <w:sz w:val="28"/>
          <w:szCs w:val="28"/>
          <w:lang w:val="es-ES"/>
        </w:rPr>
      </w:pPr>
      <w:r w:rsidRPr="00221B0F">
        <w:rPr>
          <w:rFonts w:cstheme="minorHAnsi"/>
          <w:sz w:val="28"/>
          <w:szCs w:val="28"/>
          <w:lang w:val="es-ES"/>
        </w:rPr>
        <w:lastRenderedPageBreak/>
        <w:drawing>
          <wp:inline distT="0" distB="0" distL="0" distR="0" wp14:anchorId="47F1E81C" wp14:editId="243DF446">
            <wp:extent cx="6743700" cy="7670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0F" w:rsidRDefault="00221B0F">
      <w:pPr>
        <w:rPr>
          <w:rFonts w:cstheme="minorHAnsi"/>
          <w:sz w:val="28"/>
          <w:szCs w:val="28"/>
          <w:lang w:val="es-ES"/>
        </w:rPr>
      </w:pPr>
    </w:p>
    <w:p w:rsidR="00221B0F" w:rsidRDefault="00221B0F">
      <w:pPr>
        <w:rPr>
          <w:rFonts w:cstheme="minorHAnsi"/>
          <w:sz w:val="28"/>
          <w:szCs w:val="28"/>
          <w:lang w:val="es-ES"/>
        </w:rPr>
      </w:pPr>
    </w:p>
    <w:p w:rsidR="00221B0F" w:rsidRDefault="00221B0F">
      <w:pPr>
        <w:rPr>
          <w:rFonts w:cstheme="minorHAnsi"/>
          <w:sz w:val="28"/>
          <w:szCs w:val="28"/>
          <w:lang w:val="es-ES"/>
        </w:rPr>
      </w:pPr>
    </w:p>
    <w:p w:rsidR="00221B0F" w:rsidRDefault="00221B0F">
      <w:pPr>
        <w:rPr>
          <w:rFonts w:cstheme="minorHAnsi"/>
          <w:sz w:val="28"/>
          <w:szCs w:val="28"/>
          <w:lang w:val="es-ES"/>
        </w:rPr>
      </w:pPr>
    </w:p>
    <w:p w:rsidR="00221B0F" w:rsidRDefault="00221B0F">
      <w:pPr>
        <w:rPr>
          <w:rFonts w:cstheme="minorHAnsi"/>
          <w:sz w:val="28"/>
          <w:szCs w:val="28"/>
          <w:lang w:val="es-ES"/>
        </w:rPr>
      </w:pPr>
      <w:r w:rsidRPr="00221B0F">
        <w:rPr>
          <w:rFonts w:cstheme="minorHAnsi"/>
          <w:sz w:val="28"/>
          <w:szCs w:val="28"/>
          <w:lang w:val="es-ES"/>
        </w:rPr>
        <w:lastRenderedPageBreak/>
        <w:drawing>
          <wp:inline distT="0" distB="0" distL="0" distR="0" wp14:anchorId="4D958CFB" wp14:editId="3F4747B4">
            <wp:extent cx="6845300" cy="6832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0F" w:rsidRDefault="00221B0F">
      <w:pPr>
        <w:rPr>
          <w:rFonts w:cstheme="minorHAnsi"/>
          <w:sz w:val="28"/>
          <w:szCs w:val="28"/>
          <w:lang w:val="es-ES"/>
        </w:rPr>
      </w:pPr>
    </w:p>
    <w:p w:rsidR="00221B0F" w:rsidRDefault="00221B0F">
      <w:pPr>
        <w:rPr>
          <w:rFonts w:cstheme="minorHAnsi"/>
          <w:sz w:val="28"/>
          <w:szCs w:val="28"/>
          <w:lang w:val="es-ES"/>
        </w:rPr>
      </w:pPr>
    </w:p>
    <w:p w:rsidR="00221B0F" w:rsidRDefault="00221B0F">
      <w:pPr>
        <w:rPr>
          <w:rFonts w:cstheme="minorHAnsi"/>
          <w:sz w:val="28"/>
          <w:szCs w:val="28"/>
          <w:lang w:val="es-ES"/>
        </w:rPr>
      </w:pPr>
    </w:p>
    <w:p w:rsidR="00221B0F" w:rsidRDefault="00221B0F">
      <w:pPr>
        <w:rPr>
          <w:rFonts w:cstheme="minorHAnsi"/>
          <w:sz w:val="28"/>
          <w:szCs w:val="28"/>
          <w:lang w:val="es-ES"/>
        </w:rPr>
      </w:pPr>
    </w:p>
    <w:p w:rsidR="00221B0F" w:rsidRDefault="00221B0F">
      <w:pPr>
        <w:rPr>
          <w:rFonts w:cstheme="minorHAnsi"/>
          <w:sz w:val="28"/>
          <w:szCs w:val="28"/>
          <w:lang w:val="es-ES"/>
        </w:rPr>
      </w:pPr>
    </w:p>
    <w:p w:rsidR="008856F0" w:rsidRPr="008856F0" w:rsidRDefault="008856F0" w:rsidP="008856F0">
      <w:pPr>
        <w:rPr>
          <w:rFonts w:cstheme="minorHAnsi"/>
          <w:sz w:val="28"/>
          <w:szCs w:val="28"/>
          <w:lang w:val="es-ES"/>
        </w:rPr>
      </w:pPr>
    </w:p>
    <w:p w:rsidR="008856F0" w:rsidRPr="003A1B14" w:rsidRDefault="008856F0" w:rsidP="008856F0">
      <w:pPr>
        <w:shd w:val="clear" w:color="auto" w:fill="FFD966" w:themeFill="accent4" w:themeFillTint="99"/>
        <w:jc w:val="both"/>
        <w:rPr>
          <w:rFonts w:cs="Arial"/>
          <w:b/>
          <w:bCs/>
          <w:sz w:val="24"/>
          <w:szCs w:val="24"/>
          <w:lang w:val="es-ES"/>
        </w:rPr>
      </w:pPr>
      <w:r w:rsidRPr="003A1B14">
        <w:rPr>
          <w:rFonts w:cs="Arial"/>
          <w:b/>
          <w:bCs/>
          <w:sz w:val="24"/>
          <w:szCs w:val="24"/>
          <w:lang w:val="es-ES"/>
        </w:rPr>
        <w:lastRenderedPageBreak/>
        <w:t>ITEM 2: TABULACIÓN PREGUNTAS PSU</w:t>
      </w:r>
    </w:p>
    <w:p w:rsidR="008856F0" w:rsidRPr="003A1B14" w:rsidRDefault="008856F0" w:rsidP="008856F0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b/>
          <w:bCs/>
          <w:sz w:val="24"/>
          <w:szCs w:val="24"/>
          <w:lang w:val="es-ES" w:eastAsia="es-ES_tradnl"/>
        </w:rPr>
      </w:pPr>
      <w:r w:rsidRPr="003A1B14">
        <w:rPr>
          <w:rFonts w:ascii="Calibri" w:eastAsia="Times New Roman" w:hAnsi="Calibri" w:cs="Times New Roman"/>
          <w:b/>
          <w:bCs/>
          <w:sz w:val="24"/>
          <w:szCs w:val="24"/>
          <w:lang w:val="es-ES" w:eastAsia="es-ES_tradnl"/>
        </w:rPr>
        <w:t>Una vez realizada la elección de la alternativa correcta, traspasarlas a la siguiente planilla, además debes fundamentar el porque de tu elección, utilizando el fundamento teórico aplicado para cada pregunta.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71"/>
        <w:gridCol w:w="2058"/>
        <w:gridCol w:w="5297"/>
        <w:gridCol w:w="1864"/>
      </w:tblGrid>
      <w:tr w:rsidR="008856F0" w:rsidRPr="003A1B14" w:rsidTr="00105240">
        <w:trPr>
          <w:jc w:val="center"/>
        </w:trPr>
        <w:tc>
          <w:tcPr>
            <w:tcW w:w="1571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b/>
                <w:bCs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b/>
                <w:bCs/>
                <w:sz w:val="24"/>
                <w:szCs w:val="24"/>
                <w:lang w:val="es-ES"/>
              </w:rPr>
              <w:t>PREGUNTA</w:t>
            </w:r>
          </w:p>
        </w:tc>
        <w:tc>
          <w:tcPr>
            <w:tcW w:w="2058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b/>
                <w:bCs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b/>
                <w:bCs/>
                <w:sz w:val="24"/>
                <w:szCs w:val="24"/>
                <w:lang w:val="es-ES"/>
              </w:rPr>
              <w:t>ALTERNATIVA</w:t>
            </w:r>
          </w:p>
        </w:tc>
        <w:tc>
          <w:tcPr>
            <w:tcW w:w="5297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b/>
                <w:bCs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b/>
                <w:bCs/>
                <w:sz w:val="24"/>
                <w:szCs w:val="24"/>
                <w:lang w:val="es-ES"/>
              </w:rPr>
              <w:t>EXPLICA EL FUNDAMENTO TEÓRICO</w:t>
            </w:r>
          </w:p>
        </w:tc>
        <w:tc>
          <w:tcPr>
            <w:tcW w:w="1864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b/>
                <w:bCs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b/>
                <w:bCs/>
                <w:sz w:val="24"/>
                <w:szCs w:val="24"/>
                <w:lang w:val="es-ES"/>
              </w:rPr>
              <w:t>HABILIDAD</w:t>
            </w:r>
          </w:p>
        </w:tc>
      </w:tr>
      <w:tr w:rsidR="008856F0" w:rsidRPr="003A1B14" w:rsidTr="00105240">
        <w:trPr>
          <w:jc w:val="center"/>
        </w:trPr>
        <w:tc>
          <w:tcPr>
            <w:tcW w:w="1571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1</w:t>
            </w:r>
          </w:p>
        </w:tc>
        <w:tc>
          <w:tcPr>
            <w:tcW w:w="2058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8856F0" w:rsidRPr="003A1B14" w:rsidRDefault="008856F0" w:rsidP="00105240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8856F0" w:rsidRPr="003A1B14" w:rsidRDefault="00221B0F" w:rsidP="00105240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2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3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4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5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6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7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8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9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10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11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12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13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14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15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221B0F" w:rsidRPr="003A1B14" w:rsidTr="00105240">
        <w:trPr>
          <w:jc w:val="center"/>
        </w:trPr>
        <w:tc>
          <w:tcPr>
            <w:tcW w:w="1571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16</w:t>
            </w:r>
          </w:p>
        </w:tc>
        <w:tc>
          <w:tcPr>
            <w:tcW w:w="2058" w:type="dxa"/>
          </w:tcPr>
          <w:p w:rsidR="00221B0F" w:rsidRPr="003A1B14" w:rsidRDefault="00221B0F" w:rsidP="00221B0F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221B0F" w:rsidRPr="003A1B14" w:rsidRDefault="00221B0F" w:rsidP="00221B0F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221B0F" w:rsidRDefault="00221B0F" w:rsidP="00221B0F">
            <w:r w:rsidRPr="001E31D0"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8856F0" w:rsidRPr="003A1B14" w:rsidTr="00105240">
        <w:trPr>
          <w:jc w:val="center"/>
        </w:trPr>
        <w:tc>
          <w:tcPr>
            <w:tcW w:w="1571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17</w:t>
            </w:r>
          </w:p>
        </w:tc>
        <w:tc>
          <w:tcPr>
            <w:tcW w:w="2058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8856F0" w:rsidRPr="003A1B14" w:rsidRDefault="008856F0" w:rsidP="00105240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8856F0" w:rsidRPr="003A1B14" w:rsidRDefault="00221B0F" w:rsidP="00105240">
            <w:pPr>
              <w:rPr>
                <w:rFonts w:ascii="Calibri" w:hAnsi="Calibri"/>
                <w:sz w:val="24"/>
                <w:szCs w:val="24"/>
                <w:lang w:val="es-ES"/>
              </w:rPr>
            </w:pPr>
            <w:r>
              <w:rPr>
                <w:rFonts w:ascii="Calibri" w:hAnsi="Calibri"/>
                <w:sz w:val="24"/>
                <w:szCs w:val="24"/>
                <w:lang w:val="es-ES"/>
              </w:rPr>
              <w:t>ASE</w:t>
            </w:r>
          </w:p>
        </w:tc>
      </w:tr>
      <w:tr w:rsidR="008856F0" w:rsidRPr="003A1B14" w:rsidTr="00105240">
        <w:trPr>
          <w:jc w:val="center"/>
        </w:trPr>
        <w:tc>
          <w:tcPr>
            <w:tcW w:w="1571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18</w:t>
            </w:r>
          </w:p>
        </w:tc>
        <w:tc>
          <w:tcPr>
            <w:tcW w:w="2058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8856F0" w:rsidRPr="003A1B14" w:rsidRDefault="008856F0" w:rsidP="00105240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8856F0" w:rsidRPr="003A1B14" w:rsidRDefault="00221B0F" w:rsidP="00105240">
            <w:pPr>
              <w:rPr>
                <w:rFonts w:ascii="Calibri" w:hAnsi="Calibri"/>
                <w:sz w:val="24"/>
                <w:szCs w:val="24"/>
                <w:lang w:val="es-ES"/>
              </w:rPr>
            </w:pPr>
            <w:r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8856F0" w:rsidRPr="003A1B14" w:rsidTr="00105240">
        <w:trPr>
          <w:jc w:val="center"/>
        </w:trPr>
        <w:tc>
          <w:tcPr>
            <w:tcW w:w="1571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19</w:t>
            </w:r>
          </w:p>
        </w:tc>
        <w:tc>
          <w:tcPr>
            <w:tcW w:w="2058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8856F0" w:rsidRPr="003A1B14" w:rsidRDefault="008856F0" w:rsidP="00105240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8856F0" w:rsidRPr="003A1B14" w:rsidRDefault="00221B0F" w:rsidP="00105240">
            <w:pPr>
              <w:rPr>
                <w:rFonts w:ascii="Calibri" w:hAnsi="Calibri"/>
                <w:sz w:val="24"/>
                <w:szCs w:val="24"/>
                <w:lang w:val="es-ES"/>
              </w:rPr>
            </w:pPr>
            <w:r>
              <w:rPr>
                <w:rFonts w:ascii="Calibri" w:hAnsi="Calibri"/>
                <w:sz w:val="24"/>
                <w:szCs w:val="24"/>
                <w:lang w:val="es-ES"/>
              </w:rPr>
              <w:t>Reconocimiento</w:t>
            </w:r>
          </w:p>
        </w:tc>
      </w:tr>
      <w:tr w:rsidR="008856F0" w:rsidRPr="003A1B14" w:rsidTr="00105240">
        <w:trPr>
          <w:jc w:val="center"/>
        </w:trPr>
        <w:tc>
          <w:tcPr>
            <w:tcW w:w="1571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20</w:t>
            </w:r>
          </w:p>
        </w:tc>
        <w:tc>
          <w:tcPr>
            <w:tcW w:w="2058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8856F0" w:rsidRPr="003A1B14" w:rsidRDefault="008856F0" w:rsidP="00105240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8856F0" w:rsidRPr="003A1B14" w:rsidRDefault="00221B0F" w:rsidP="00105240">
            <w:pPr>
              <w:rPr>
                <w:rFonts w:ascii="Calibri" w:hAnsi="Calibri"/>
                <w:sz w:val="24"/>
                <w:szCs w:val="24"/>
                <w:lang w:val="es-ES"/>
              </w:rPr>
            </w:pPr>
            <w:r>
              <w:rPr>
                <w:rFonts w:ascii="Calibri" w:hAnsi="Calibri"/>
                <w:sz w:val="24"/>
                <w:szCs w:val="24"/>
                <w:lang w:val="es-ES"/>
              </w:rPr>
              <w:t>ASE</w:t>
            </w:r>
          </w:p>
        </w:tc>
      </w:tr>
      <w:tr w:rsidR="008856F0" w:rsidRPr="003A1B14" w:rsidTr="00105240">
        <w:trPr>
          <w:jc w:val="center"/>
        </w:trPr>
        <w:tc>
          <w:tcPr>
            <w:tcW w:w="1571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21</w:t>
            </w:r>
          </w:p>
        </w:tc>
        <w:tc>
          <w:tcPr>
            <w:tcW w:w="2058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8856F0" w:rsidRPr="003A1B14" w:rsidRDefault="008856F0" w:rsidP="00105240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8856F0" w:rsidRPr="003A1B14" w:rsidRDefault="00221B0F" w:rsidP="00105240">
            <w:pPr>
              <w:rPr>
                <w:rFonts w:ascii="Calibri" w:hAnsi="Calibri"/>
                <w:sz w:val="24"/>
                <w:szCs w:val="24"/>
                <w:lang w:val="es-ES"/>
              </w:rPr>
            </w:pPr>
            <w:r>
              <w:rPr>
                <w:rFonts w:ascii="Calibri" w:hAnsi="Calibri" w:cstheme="minorHAnsi"/>
                <w:sz w:val="24"/>
                <w:szCs w:val="24"/>
                <w:lang w:val="es-ES"/>
              </w:rPr>
              <w:t>Comprensión</w:t>
            </w:r>
          </w:p>
        </w:tc>
      </w:tr>
      <w:tr w:rsidR="008856F0" w:rsidRPr="003A1B14" w:rsidTr="00105240">
        <w:trPr>
          <w:jc w:val="center"/>
        </w:trPr>
        <w:tc>
          <w:tcPr>
            <w:tcW w:w="1571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22</w:t>
            </w:r>
          </w:p>
        </w:tc>
        <w:tc>
          <w:tcPr>
            <w:tcW w:w="2058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8856F0" w:rsidRPr="003A1B14" w:rsidRDefault="008856F0" w:rsidP="00105240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8856F0" w:rsidRPr="003A1B14" w:rsidRDefault="00221B0F" w:rsidP="00105240">
            <w:pPr>
              <w:rPr>
                <w:rFonts w:ascii="Calibri" w:hAnsi="Calibri"/>
                <w:sz w:val="24"/>
                <w:szCs w:val="24"/>
                <w:lang w:val="es-ES"/>
              </w:rPr>
            </w:pPr>
            <w:r>
              <w:rPr>
                <w:rFonts w:ascii="Calibri" w:hAnsi="Calibri" w:cstheme="minorHAnsi"/>
                <w:sz w:val="24"/>
                <w:szCs w:val="24"/>
                <w:lang w:val="es-ES"/>
              </w:rPr>
              <w:t>A</w:t>
            </w:r>
            <w:r>
              <w:rPr>
                <w:rFonts w:ascii="Calibri" w:hAnsi="Calibri" w:cstheme="minorHAnsi"/>
                <w:sz w:val="24"/>
                <w:szCs w:val="24"/>
                <w:lang w:val="es-ES"/>
              </w:rPr>
              <w:t>SE</w:t>
            </w:r>
          </w:p>
        </w:tc>
      </w:tr>
      <w:tr w:rsidR="008856F0" w:rsidRPr="003A1B14" w:rsidTr="00105240">
        <w:trPr>
          <w:jc w:val="center"/>
        </w:trPr>
        <w:tc>
          <w:tcPr>
            <w:tcW w:w="1571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23</w:t>
            </w:r>
          </w:p>
        </w:tc>
        <w:tc>
          <w:tcPr>
            <w:tcW w:w="2058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8856F0" w:rsidRPr="003A1B14" w:rsidRDefault="008856F0" w:rsidP="00105240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8856F0" w:rsidRPr="003A1B14" w:rsidRDefault="00221B0F" w:rsidP="00105240">
            <w:pPr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8856F0" w:rsidRPr="003A1B14" w:rsidTr="00105240">
        <w:trPr>
          <w:jc w:val="center"/>
        </w:trPr>
        <w:tc>
          <w:tcPr>
            <w:tcW w:w="1571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24</w:t>
            </w:r>
          </w:p>
        </w:tc>
        <w:tc>
          <w:tcPr>
            <w:tcW w:w="2058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8856F0" w:rsidRPr="003A1B14" w:rsidRDefault="008856F0" w:rsidP="00105240">
            <w:pPr>
              <w:rPr>
                <w:rFonts w:ascii="Calibri" w:hAnsi="Calibr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8856F0" w:rsidRPr="003A1B14" w:rsidRDefault="00221B0F" w:rsidP="00105240">
            <w:pPr>
              <w:rPr>
                <w:rFonts w:ascii="Calibri" w:hAnsi="Calibri"/>
                <w:sz w:val="24"/>
                <w:szCs w:val="24"/>
                <w:lang w:val="es-ES"/>
              </w:rPr>
            </w:pPr>
            <w:r>
              <w:rPr>
                <w:rFonts w:ascii="Calibri" w:hAnsi="Calibri" w:cstheme="minorHAnsi"/>
                <w:sz w:val="24"/>
                <w:szCs w:val="24"/>
                <w:lang w:val="es-ES"/>
              </w:rPr>
              <w:t>Aplicación</w:t>
            </w:r>
          </w:p>
        </w:tc>
      </w:tr>
      <w:tr w:rsidR="008856F0" w:rsidRPr="003A1B14" w:rsidTr="00105240">
        <w:trPr>
          <w:jc w:val="center"/>
        </w:trPr>
        <w:tc>
          <w:tcPr>
            <w:tcW w:w="1571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sz w:val="24"/>
                <w:szCs w:val="24"/>
                <w:lang w:val="es-ES"/>
              </w:rPr>
            </w:pPr>
            <w:r w:rsidRPr="003A1B14">
              <w:rPr>
                <w:rFonts w:ascii="Calibri" w:hAnsi="Calibri" w:cstheme="minorHAnsi"/>
                <w:sz w:val="24"/>
                <w:szCs w:val="24"/>
                <w:lang w:val="es-ES"/>
              </w:rPr>
              <w:t>25</w:t>
            </w:r>
          </w:p>
        </w:tc>
        <w:tc>
          <w:tcPr>
            <w:tcW w:w="2058" w:type="dxa"/>
          </w:tcPr>
          <w:p w:rsidR="008856F0" w:rsidRPr="003A1B14" w:rsidRDefault="008856F0" w:rsidP="00105240">
            <w:pPr>
              <w:jc w:val="center"/>
              <w:rPr>
                <w:rFonts w:ascii="Calibri" w:hAnsi="Calibri" w:cstheme="minorHAnsi"/>
                <w:color w:val="FF0000"/>
                <w:sz w:val="24"/>
                <w:szCs w:val="24"/>
                <w:lang w:val="es-ES"/>
              </w:rPr>
            </w:pPr>
          </w:p>
        </w:tc>
        <w:tc>
          <w:tcPr>
            <w:tcW w:w="5297" w:type="dxa"/>
          </w:tcPr>
          <w:p w:rsidR="008856F0" w:rsidRPr="003A1B14" w:rsidRDefault="008856F0" w:rsidP="00105240">
            <w:pPr>
              <w:rPr>
                <w:rFonts w:ascii="Calibri" w:hAnsi="Calibri"/>
                <w:sz w:val="24"/>
                <w:szCs w:val="24"/>
                <w:lang w:val="es-ES"/>
              </w:rPr>
            </w:pPr>
          </w:p>
        </w:tc>
        <w:tc>
          <w:tcPr>
            <w:tcW w:w="1864" w:type="dxa"/>
          </w:tcPr>
          <w:p w:rsidR="008856F0" w:rsidRPr="003A1B14" w:rsidRDefault="00221B0F" w:rsidP="00105240">
            <w:pPr>
              <w:rPr>
                <w:rFonts w:ascii="Calibri" w:hAnsi="Calibri"/>
                <w:sz w:val="24"/>
                <w:szCs w:val="24"/>
                <w:lang w:val="es-ES"/>
              </w:rPr>
            </w:pPr>
            <w:r>
              <w:rPr>
                <w:rFonts w:ascii="Calibri" w:hAnsi="Calibri"/>
                <w:sz w:val="24"/>
                <w:szCs w:val="24"/>
                <w:lang w:val="es-ES"/>
              </w:rPr>
              <w:t>ASE</w:t>
            </w:r>
          </w:p>
        </w:tc>
      </w:tr>
    </w:tbl>
    <w:p w:rsidR="008856F0" w:rsidRPr="003A1B14" w:rsidRDefault="008856F0" w:rsidP="008856F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s-ES" w:eastAsia="es-ES_tradnl"/>
        </w:rPr>
      </w:pPr>
    </w:p>
    <w:p w:rsidR="008856F0" w:rsidRPr="003A1B14" w:rsidRDefault="008856F0" w:rsidP="008856F0">
      <w:pPr>
        <w:rPr>
          <w:rFonts w:ascii="Arial" w:hAnsi="Arial" w:cs="Arial"/>
          <w:color w:val="000000" w:themeColor="text1"/>
          <w:lang w:val="es-ES"/>
        </w:rPr>
      </w:pPr>
    </w:p>
    <w:p w:rsidR="008856F0" w:rsidRPr="003A1B14" w:rsidRDefault="008856F0" w:rsidP="008856F0">
      <w:pPr>
        <w:shd w:val="clear" w:color="auto" w:fill="FFD966" w:themeFill="accent4" w:themeFillTint="99"/>
        <w:jc w:val="both"/>
        <w:rPr>
          <w:rFonts w:ascii="Arial" w:hAnsi="Arial" w:cs="Arial"/>
          <w:b/>
          <w:bCs/>
          <w:lang w:val="es-ES"/>
        </w:rPr>
      </w:pPr>
      <w:r w:rsidRPr="003A1B14">
        <w:rPr>
          <w:rFonts w:ascii="Arial" w:hAnsi="Arial" w:cs="Arial"/>
          <w:b/>
          <w:bCs/>
          <w:lang w:val="es-ES"/>
        </w:rPr>
        <w:t>ITEM 3: AUTOEVALUACIÓN</w:t>
      </w:r>
    </w:p>
    <w:p w:rsidR="008856F0" w:rsidRPr="003A1B14" w:rsidRDefault="008856F0" w:rsidP="008856F0">
      <w:pPr>
        <w:rPr>
          <w:rFonts w:asciiTheme="majorHAnsi" w:hAnsiTheme="majorHAnsi" w:cstheme="majorHAnsi"/>
          <w:lang w:val="es-ES"/>
        </w:rPr>
      </w:pPr>
    </w:p>
    <w:p w:rsidR="008856F0" w:rsidRPr="003A1B14" w:rsidRDefault="008856F0" w:rsidP="008856F0">
      <w:pPr>
        <w:rPr>
          <w:rFonts w:cs="Arial"/>
          <w:b/>
          <w:lang w:val="es-ES"/>
        </w:rPr>
      </w:pPr>
      <w:r w:rsidRPr="003A1B14">
        <w:rPr>
          <w:rFonts w:cs="Arial"/>
          <w:sz w:val="24"/>
          <w:szCs w:val="24"/>
          <w:lang w:val="es-ES"/>
        </w:rPr>
        <w:t xml:space="preserve">Para responder a la pauta de Autoevaluación deberás ingresar a </w:t>
      </w:r>
      <w:hyperlink r:id="rId15" w:history="1">
        <w:r w:rsidRPr="003A1B14">
          <w:rPr>
            <w:rStyle w:val="Hipervnculo"/>
            <w:rFonts w:cs="Arial"/>
            <w:sz w:val="24"/>
            <w:szCs w:val="24"/>
            <w:lang w:val="es-ES"/>
          </w:rPr>
          <w:t>www.colegiosanfelix.cl</w:t>
        </w:r>
      </w:hyperlink>
      <w:r w:rsidRPr="003A1B14">
        <w:rPr>
          <w:rFonts w:cs="Arial"/>
          <w:sz w:val="24"/>
          <w:szCs w:val="24"/>
          <w:lang w:val="es-ES"/>
        </w:rPr>
        <w:t xml:space="preserve">, en la entrada </w:t>
      </w:r>
      <w:r w:rsidRPr="003A1B14">
        <w:rPr>
          <w:rFonts w:cs="Arial"/>
          <w:b/>
          <w:sz w:val="24"/>
          <w:szCs w:val="24"/>
          <w:lang w:val="es-ES"/>
        </w:rPr>
        <w:t xml:space="preserve">“Guías de Aprendizaje N° </w:t>
      </w:r>
      <w:r w:rsidR="00221B0F">
        <w:rPr>
          <w:rFonts w:cs="Arial"/>
          <w:b/>
          <w:sz w:val="24"/>
          <w:szCs w:val="24"/>
          <w:lang w:val="es-ES"/>
        </w:rPr>
        <w:t>4</w:t>
      </w:r>
      <w:r w:rsidRPr="003A1B14">
        <w:rPr>
          <w:rFonts w:cs="Arial"/>
          <w:b/>
          <w:sz w:val="24"/>
          <w:szCs w:val="24"/>
          <w:lang w:val="es-ES"/>
        </w:rPr>
        <w:t>”</w:t>
      </w:r>
    </w:p>
    <w:p w:rsidR="008856F0" w:rsidRDefault="008856F0" w:rsidP="008856F0">
      <w:pPr>
        <w:rPr>
          <w:rFonts w:ascii="Arial" w:hAnsi="Arial" w:cs="Arial"/>
          <w:color w:val="000000" w:themeColor="text1"/>
          <w:lang w:val="es-ES"/>
        </w:rPr>
      </w:pPr>
    </w:p>
    <w:p w:rsidR="00955430" w:rsidRDefault="00955430" w:rsidP="008856F0">
      <w:pPr>
        <w:rPr>
          <w:rFonts w:ascii="Arial" w:hAnsi="Arial" w:cs="Arial"/>
          <w:color w:val="000000" w:themeColor="text1"/>
          <w:lang w:val="es-ES"/>
        </w:rPr>
      </w:pPr>
    </w:p>
    <w:p w:rsidR="00955430" w:rsidRDefault="00955430" w:rsidP="008856F0">
      <w:pPr>
        <w:rPr>
          <w:rFonts w:ascii="Arial" w:hAnsi="Arial" w:cs="Arial"/>
          <w:color w:val="000000" w:themeColor="text1"/>
          <w:lang w:val="es-ES"/>
        </w:rPr>
      </w:pPr>
    </w:p>
    <w:p w:rsidR="00955430" w:rsidRDefault="00955430" w:rsidP="008856F0">
      <w:pPr>
        <w:rPr>
          <w:rFonts w:ascii="Arial" w:hAnsi="Arial" w:cs="Arial"/>
          <w:color w:val="000000" w:themeColor="text1"/>
          <w:lang w:val="es-ES"/>
        </w:rPr>
      </w:pPr>
    </w:p>
    <w:p w:rsidR="00955430" w:rsidRDefault="00955430" w:rsidP="008856F0">
      <w:pPr>
        <w:rPr>
          <w:rFonts w:ascii="Arial" w:hAnsi="Arial" w:cs="Arial"/>
          <w:color w:val="000000" w:themeColor="text1"/>
          <w:lang w:val="es-ES"/>
        </w:rPr>
      </w:pPr>
    </w:p>
    <w:p w:rsidR="006667EF" w:rsidRPr="003A1B14" w:rsidRDefault="006667EF" w:rsidP="008856F0">
      <w:pPr>
        <w:rPr>
          <w:rFonts w:ascii="Arial" w:hAnsi="Arial" w:cs="Arial"/>
          <w:color w:val="000000" w:themeColor="text1"/>
          <w:lang w:val="es-ES"/>
        </w:rPr>
      </w:pPr>
    </w:p>
    <w:p w:rsidR="008856F0" w:rsidRPr="003A1B14" w:rsidRDefault="008856F0" w:rsidP="008856F0">
      <w:pPr>
        <w:shd w:val="clear" w:color="auto" w:fill="FFD966" w:themeFill="accent4" w:themeFillTint="99"/>
        <w:jc w:val="both"/>
        <w:rPr>
          <w:rFonts w:ascii="Arial" w:hAnsi="Arial" w:cs="Arial"/>
          <w:b/>
          <w:bCs/>
          <w:lang w:val="es-ES"/>
        </w:rPr>
      </w:pPr>
      <w:r w:rsidRPr="003A1B14">
        <w:rPr>
          <w:rFonts w:ascii="Arial" w:hAnsi="Arial" w:cs="Arial"/>
          <w:b/>
          <w:bCs/>
          <w:lang w:val="es-ES"/>
        </w:rPr>
        <w:lastRenderedPageBreak/>
        <w:t>ITEM 4: PAUTA DE EVALUACIÓN FINAL AL TRABAJO REALIZADO</w:t>
      </w:r>
    </w:p>
    <w:p w:rsidR="008856F0" w:rsidRPr="003A1B14" w:rsidRDefault="008856F0" w:rsidP="008856F0">
      <w:pPr>
        <w:jc w:val="both"/>
        <w:rPr>
          <w:rFonts w:cs="Arial"/>
          <w:color w:val="000000" w:themeColor="text1"/>
          <w:lang w:val="es-ES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78"/>
        <w:gridCol w:w="1393"/>
        <w:gridCol w:w="1516"/>
        <w:gridCol w:w="1393"/>
      </w:tblGrid>
      <w:tr w:rsidR="008856F0" w:rsidRPr="003A1B14" w:rsidTr="00105240">
        <w:trPr>
          <w:trHeight w:val="426"/>
        </w:trPr>
        <w:tc>
          <w:tcPr>
            <w:tcW w:w="3005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56F0" w:rsidRPr="003A1B14" w:rsidRDefault="008856F0" w:rsidP="00105240">
            <w:pPr>
              <w:pStyle w:val="Sinespaciado"/>
              <w:jc w:val="center"/>
              <w:rPr>
                <w:rFonts w:cs="Arial"/>
                <w:b/>
                <w:bCs/>
                <w:sz w:val="24"/>
                <w:szCs w:val="24"/>
                <w:lang w:val="es-ES" w:eastAsia="es-CL"/>
              </w:rPr>
            </w:pPr>
            <w:r w:rsidRPr="003A1B14">
              <w:rPr>
                <w:rFonts w:cs="Arial"/>
                <w:b/>
                <w:bCs/>
                <w:sz w:val="24"/>
                <w:szCs w:val="24"/>
                <w:lang w:val="es-ES" w:eastAsia="es-CL"/>
              </w:rPr>
              <w:t>Indicadores de evaluación</w:t>
            </w:r>
          </w:p>
        </w:tc>
        <w:tc>
          <w:tcPr>
            <w:tcW w:w="199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</w:tcPr>
          <w:p w:rsidR="008856F0" w:rsidRPr="003A1B14" w:rsidRDefault="008856F0" w:rsidP="00105240">
            <w:pPr>
              <w:pStyle w:val="Sinespaciad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</w:pPr>
            <w:r w:rsidRPr="003A1B14"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  <w:t>Niveles de logro</w:t>
            </w:r>
          </w:p>
        </w:tc>
      </w:tr>
      <w:tr w:rsidR="008856F0" w:rsidRPr="003A1B14" w:rsidTr="00105240">
        <w:trPr>
          <w:trHeight w:val="1301"/>
        </w:trPr>
        <w:tc>
          <w:tcPr>
            <w:tcW w:w="3005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DEDE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64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  <w:hideMark/>
          </w:tcPr>
          <w:p w:rsidR="008856F0" w:rsidRPr="003A1B14" w:rsidRDefault="008856F0" w:rsidP="00105240">
            <w:pPr>
              <w:pStyle w:val="Sinespaciad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</w:pPr>
            <w:r w:rsidRPr="003A1B14"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  <w:t>Logrado</w:t>
            </w:r>
          </w:p>
          <w:p w:rsidR="008856F0" w:rsidRPr="003A1B14" w:rsidRDefault="008856F0" w:rsidP="00105240">
            <w:pPr>
              <w:pStyle w:val="Sinespaciad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</w:pPr>
          </w:p>
          <w:p w:rsidR="008856F0" w:rsidRPr="003A1B14" w:rsidRDefault="008856F0" w:rsidP="00105240">
            <w:pPr>
              <w:pStyle w:val="Sinespaciad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</w:pPr>
            <w:r w:rsidRPr="003A1B14"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  <w:t>5 PUNTOS</w:t>
            </w:r>
          </w:p>
        </w:tc>
        <w:tc>
          <w:tcPr>
            <w:tcW w:w="70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  <w:hideMark/>
          </w:tcPr>
          <w:p w:rsidR="008856F0" w:rsidRPr="003A1B14" w:rsidRDefault="008856F0" w:rsidP="00105240">
            <w:pPr>
              <w:pStyle w:val="Sinespaciad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</w:pPr>
            <w:r w:rsidRPr="003A1B14"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  <w:t>Parcialmente logrado</w:t>
            </w:r>
          </w:p>
          <w:p w:rsidR="008856F0" w:rsidRPr="003A1B14" w:rsidRDefault="008856F0" w:rsidP="00105240">
            <w:pPr>
              <w:pStyle w:val="Sinespaciad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</w:pPr>
          </w:p>
          <w:p w:rsidR="008856F0" w:rsidRPr="003A1B14" w:rsidRDefault="008856F0" w:rsidP="00105240">
            <w:pPr>
              <w:pStyle w:val="Sinespaciad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</w:pPr>
            <w:r w:rsidRPr="003A1B14"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  <w:t>3 PUNTOS</w:t>
            </w:r>
          </w:p>
          <w:p w:rsidR="008856F0" w:rsidRPr="003A1B14" w:rsidRDefault="008856F0" w:rsidP="00105240">
            <w:pPr>
              <w:pStyle w:val="Sinespaciad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64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DEDED" w:themeFill="accent3" w:themeFillTint="33"/>
            <w:vAlign w:val="center"/>
            <w:hideMark/>
          </w:tcPr>
          <w:p w:rsidR="008856F0" w:rsidRPr="003A1B14" w:rsidRDefault="008856F0" w:rsidP="00105240">
            <w:pPr>
              <w:pStyle w:val="Sinespaciad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</w:pPr>
            <w:r w:rsidRPr="003A1B14"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  <w:t>Por lograr</w:t>
            </w:r>
          </w:p>
          <w:p w:rsidR="008856F0" w:rsidRPr="003A1B14" w:rsidRDefault="008856F0" w:rsidP="00105240">
            <w:pPr>
              <w:pStyle w:val="Sinespaciad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</w:pPr>
          </w:p>
          <w:p w:rsidR="008856F0" w:rsidRPr="003A1B14" w:rsidRDefault="008856F0" w:rsidP="00105240">
            <w:pPr>
              <w:pStyle w:val="Sinespaciad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</w:pPr>
            <w:r w:rsidRPr="003A1B14">
              <w:rPr>
                <w:rFonts w:cs="Arial"/>
                <w:b/>
                <w:bCs/>
                <w:color w:val="000000"/>
                <w:sz w:val="24"/>
                <w:szCs w:val="24"/>
                <w:lang w:val="es-ES" w:eastAsia="es-CL"/>
              </w:rPr>
              <w:t>1 PUNTO</w:t>
            </w:r>
          </w:p>
        </w:tc>
      </w:tr>
      <w:tr w:rsidR="008856F0" w:rsidRPr="003A1B14" w:rsidTr="00105240">
        <w:trPr>
          <w:trHeight w:val="426"/>
        </w:trPr>
        <w:tc>
          <w:tcPr>
            <w:tcW w:w="3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56F0" w:rsidRPr="003A1B14" w:rsidRDefault="008856F0" w:rsidP="008856F0">
            <w:pPr>
              <w:pStyle w:val="Sinespaciado"/>
              <w:numPr>
                <w:ilvl w:val="0"/>
                <w:numId w:val="3"/>
              </w:numPr>
              <w:jc w:val="both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  <w:r>
              <w:rPr>
                <w:rFonts w:cs="Arial"/>
                <w:color w:val="000000"/>
                <w:sz w:val="24"/>
                <w:szCs w:val="24"/>
                <w:lang w:val="es-ES" w:eastAsia="es-CL"/>
              </w:rPr>
              <w:t>Sintetiza las ideas principales de los contenidos entregados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</w:tr>
      <w:tr w:rsidR="008856F0" w:rsidRPr="003A1B14" w:rsidTr="00105240">
        <w:trPr>
          <w:trHeight w:val="426"/>
        </w:trPr>
        <w:tc>
          <w:tcPr>
            <w:tcW w:w="3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56F0" w:rsidRPr="003A1B14" w:rsidRDefault="008856F0" w:rsidP="008856F0">
            <w:pPr>
              <w:pStyle w:val="Sinespaciado"/>
              <w:numPr>
                <w:ilvl w:val="0"/>
                <w:numId w:val="3"/>
              </w:numPr>
              <w:jc w:val="both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  <w:r>
              <w:rPr>
                <w:rFonts w:cs="Arial"/>
                <w:color w:val="000000"/>
                <w:sz w:val="24"/>
                <w:szCs w:val="24"/>
                <w:lang w:val="es-ES" w:eastAsia="es-CL"/>
              </w:rPr>
              <w:t>Resuelve correctamente las preguntas formuladas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</w:tr>
      <w:tr w:rsidR="008856F0" w:rsidRPr="003A1B14" w:rsidTr="00105240">
        <w:trPr>
          <w:trHeight w:val="426"/>
        </w:trPr>
        <w:tc>
          <w:tcPr>
            <w:tcW w:w="3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56F0" w:rsidRPr="003A1B14" w:rsidRDefault="008856F0" w:rsidP="008856F0">
            <w:pPr>
              <w:pStyle w:val="Sinespaciado"/>
              <w:numPr>
                <w:ilvl w:val="0"/>
                <w:numId w:val="3"/>
              </w:numPr>
              <w:jc w:val="both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  <w:r w:rsidRPr="003A1B14">
              <w:rPr>
                <w:rFonts w:cs="Arial"/>
                <w:color w:val="000000"/>
                <w:sz w:val="24"/>
                <w:szCs w:val="24"/>
                <w:lang w:val="es-ES" w:eastAsia="es-CL"/>
              </w:rPr>
              <w:t>Cuida la limpieza y ortografía de</w:t>
            </w:r>
            <w:r>
              <w:rPr>
                <w:rFonts w:cs="Arial"/>
                <w:color w:val="000000"/>
                <w:sz w:val="24"/>
                <w:szCs w:val="24"/>
                <w:lang w:val="es-ES" w:eastAsia="es-CL"/>
              </w:rPr>
              <w:t xml:space="preserve"> su reporte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</w:tr>
      <w:tr w:rsidR="008856F0" w:rsidRPr="003A1B14" w:rsidTr="00105240">
        <w:trPr>
          <w:trHeight w:val="834"/>
        </w:trPr>
        <w:tc>
          <w:tcPr>
            <w:tcW w:w="3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56F0" w:rsidRPr="003A1B14" w:rsidRDefault="008856F0" w:rsidP="008856F0">
            <w:pPr>
              <w:pStyle w:val="Sinespaciado"/>
              <w:numPr>
                <w:ilvl w:val="0"/>
                <w:numId w:val="3"/>
              </w:numPr>
              <w:jc w:val="both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  <w:r w:rsidRPr="003A1B14">
              <w:rPr>
                <w:rFonts w:cs="Arial"/>
                <w:color w:val="000000"/>
                <w:sz w:val="24"/>
                <w:szCs w:val="24"/>
                <w:lang w:val="es-ES" w:eastAsia="es-CL"/>
              </w:rPr>
              <w:t>Realiza un aporte significativo al trabajo a partir de las orientaciones entregadas por el Docente en las tutorías online.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</w:tr>
      <w:tr w:rsidR="008856F0" w:rsidRPr="003A1B14" w:rsidTr="00105240">
        <w:trPr>
          <w:trHeight w:val="834"/>
        </w:trPr>
        <w:tc>
          <w:tcPr>
            <w:tcW w:w="3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56F0" w:rsidRPr="003A1B14" w:rsidRDefault="008856F0" w:rsidP="008856F0">
            <w:pPr>
              <w:pStyle w:val="Sinespaciado"/>
              <w:numPr>
                <w:ilvl w:val="0"/>
                <w:numId w:val="3"/>
              </w:numPr>
              <w:jc w:val="both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  <w:r>
              <w:rPr>
                <w:rFonts w:cs="Arial"/>
                <w:color w:val="000000"/>
                <w:sz w:val="24"/>
                <w:szCs w:val="24"/>
                <w:lang w:val="es-ES" w:eastAsia="es-CL"/>
              </w:rPr>
              <w:t>Aplica estrategias de análisis relevantes para preguntas PSU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</w:tr>
      <w:tr w:rsidR="008856F0" w:rsidRPr="003A1B14" w:rsidTr="00105240">
        <w:trPr>
          <w:trHeight w:val="834"/>
        </w:trPr>
        <w:tc>
          <w:tcPr>
            <w:tcW w:w="3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56F0" w:rsidRPr="003A1B14" w:rsidRDefault="008856F0" w:rsidP="008856F0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alibri" w:hAnsi="Calibri" w:cs="Arial"/>
                <w:color w:val="000000"/>
                <w:sz w:val="24"/>
                <w:szCs w:val="24"/>
                <w:lang w:val="es-ES" w:eastAsia="es-CL"/>
              </w:rPr>
            </w:pPr>
            <w:r w:rsidRPr="003A1B14">
              <w:rPr>
                <w:rFonts w:ascii="Calibri" w:hAnsi="Calibri" w:cs="Arial"/>
                <w:color w:val="000000"/>
                <w:sz w:val="24"/>
                <w:szCs w:val="24"/>
                <w:lang w:val="es-ES" w:eastAsia="es-CL"/>
              </w:rPr>
              <w:t>Participa en las clases remotas de aprendizajes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</w:tr>
      <w:tr w:rsidR="008856F0" w:rsidRPr="003A1B14" w:rsidTr="00105240">
        <w:trPr>
          <w:trHeight w:val="834"/>
        </w:trPr>
        <w:tc>
          <w:tcPr>
            <w:tcW w:w="3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56F0" w:rsidRPr="003A1B14" w:rsidRDefault="008856F0" w:rsidP="008856F0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alibri" w:hAnsi="Calibri" w:cs="Arial"/>
                <w:color w:val="000000"/>
                <w:sz w:val="24"/>
                <w:szCs w:val="24"/>
                <w:lang w:val="es-ES" w:eastAsia="es-CL"/>
              </w:rPr>
            </w:pPr>
            <w:r w:rsidRPr="003A1B14">
              <w:rPr>
                <w:rFonts w:ascii="Calibri" w:hAnsi="Calibri" w:cs="Arial"/>
                <w:color w:val="000000"/>
                <w:sz w:val="24"/>
                <w:szCs w:val="24"/>
                <w:lang w:val="es-ES" w:eastAsia="es-CL"/>
              </w:rPr>
              <w:t>Cumple con el protocolo de las videoconferencias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</w:tr>
      <w:tr w:rsidR="008856F0" w:rsidRPr="003A1B14" w:rsidTr="00105240">
        <w:trPr>
          <w:trHeight w:val="834"/>
        </w:trPr>
        <w:tc>
          <w:tcPr>
            <w:tcW w:w="3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56F0" w:rsidRPr="003A1B14" w:rsidRDefault="008856F0" w:rsidP="008856F0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alibri" w:hAnsi="Calibri" w:cs="Arial"/>
                <w:color w:val="000000"/>
                <w:sz w:val="24"/>
                <w:szCs w:val="24"/>
                <w:lang w:val="es-ES" w:eastAsia="es-CL"/>
              </w:rPr>
            </w:pPr>
            <w:r w:rsidRPr="003A1B14">
              <w:rPr>
                <w:rFonts w:ascii="Calibri" w:hAnsi="Calibri" w:cs="Arial"/>
                <w:color w:val="000000"/>
                <w:sz w:val="24"/>
                <w:szCs w:val="24"/>
                <w:lang w:val="es-ES" w:eastAsia="es-CL"/>
              </w:rPr>
              <w:t>Responde pauta de Autoevaluación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</w:tr>
      <w:tr w:rsidR="008856F0" w:rsidRPr="003A1B14" w:rsidTr="00105240">
        <w:trPr>
          <w:trHeight w:val="834"/>
        </w:trPr>
        <w:tc>
          <w:tcPr>
            <w:tcW w:w="3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856F0" w:rsidRPr="003A1B14" w:rsidRDefault="008856F0" w:rsidP="008856F0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alibri" w:hAnsi="Calibri" w:cs="Arial"/>
                <w:color w:val="000000"/>
                <w:sz w:val="24"/>
                <w:szCs w:val="24"/>
                <w:lang w:val="es-ES" w:eastAsia="es-CL"/>
              </w:rPr>
            </w:pPr>
            <w:r w:rsidRPr="003A1B14">
              <w:rPr>
                <w:rFonts w:ascii="Calibri" w:hAnsi="Calibri" w:cs="Arial"/>
                <w:color w:val="000000"/>
                <w:sz w:val="24"/>
                <w:szCs w:val="24"/>
                <w:lang w:val="es-ES" w:eastAsia="es-CL"/>
              </w:rPr>
              <w:t>Envía las actividades en los plazos establecidos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6F0" w:rsidRPr="003A1B14" w:rsidRDefault="008856F0" w:rsidP="00105240">
            <w:pPr>
              <w:pStyle w:val="Sinespaciado"/>
              <w:rPr>
                <w:rFonts w:cs="Arial"/>
                <w:color w:val="000000"/>
                <w:sz w:val="24"/>
                <w:szCs w:val="24"/>
                <w:lang w:val="es-ES" w:eastAsia="es-CL"/>
              </w:rPr>
            </w:pPr>
          </w:p>
        </w:tc>
      </w:tr>
    </w:tbl>
    <w:tbl>
      <w:tblPr>
        <w:tblStyle w:val="Tablaconcuadrcula"/>
        <w:tblW w:w="10815" w:type="dxa"/>
        <w:tblLook w:val="04A0" w:firstRow="1" w:lastRow="0" w:firstColumn="1" w:lastColumn="0" w:noHBand="0" w:noVBand="1"/>
      </w:tblPr>
      <w:tblGrid>
        <w:gridCol w:w="10815"/>
      </w:tblGrid>
      <w:tr w:rsidR="008856F0" w:rsidRPr="00374E68" w:rsidTr="00105240">
        <w:trPr>
          <w:trHeight w:val="375"/>
        </w:trPr>
        <w:tc>
          <w:tcPr>
            <w:tcW w:w="10815" w:type="dxa"/>
            <w:shd w:val="clear" w:color="auto" w:fill="EDEDED" w:themeFill="accent3" w:themeFillTint="33"/>
          </w:tcPr>
          <w:p w:rsidR="008856F0" w:rsidRPr="00374E68" w:rsidRDefault="008856F0" w:rsidP="0010524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4E68">
              <w:rPr>
                <w:rFonts w:ascii="Arial" w:hAnsi="Arial" w:cs="Arial"/>
                <w:b/>
                <w:bCs/>
                <w:sz w:val="24"/>
                <w:szCs w:val="24"/>
              </w:rPr>
              <w:t>Observaciones:</w:t>
            </w:r>
          </w:p>
        </w:tc>
      </w:tr>
      <w:tr w:rsidR="008856F0" w:rsidRPr="00374E68" w:rsidTr="00105240">
        <w:trPr>
          <w:trHeight w:val="341"/>
        </w:trPr>
        <w:tc>
          <w:tcPr>
            <w:tcW w:w="10815" w:type="dxa"/>
          </w:tcPr>
          <w:p w:rsidR="008856F0" w:rsidRPr="00374E68" w:rsidRDefault="008856F0" w:rsidP="00105240">
            <w:pPr>
              <w:rPr>
                <w:rFonts w:ascii="Arial" w:hAnsi="Arial" w:cs="Arial"/>
              </w:rPr>
            </w:pPr>
          </w:p>
        </w:tc>
      </w:tr>
      <w:tr w:rsidR="008856F0" w:rsidRPr="00374E68" w:rsidTr="00105240">
        <w:trPr>
          <w:trHeight w:val="341"/>
        </w:trPr>
        <w:tc>
          <w:tcPr>
            <w:tcW w:w="10815" w:type="dxa"/>
          </w:tcPr>
          <w:p w:rsidR="008856F0" w:rsidRPr="00374E68" w:rsidRDefault="008856F0" w:rsidP="00105240">
            <w:pPr>
              <w:rPr>
                <w:rFonts w:ascii="Arial Narrow" w:hAnsi="Arial Narrow"/>
              </w:rPr>
            </w:pPr>
          </w:p>
        </w:tc>
      </w:tr>
      <w:tr w:rsidR="008856F0" w:rsidRPr="00374E68" w:rsidTr="00105240">
        <w:trPr>
          <w:trHeight w:val="341"/>
        </w:trPr>
        <w:tc>
          <w:tcPr>
            <w:tcW w:w="10815" w:type="dxa"/>
          </w:tcPr>
          <w:p w:rsidR="008856F0" w:rsidRPr="00374E68" w:rsidRDefault="008856F0" w:rsidP="00105240">
            <w:pPr>
              <w:rPr>
                <w:rFonts w:ascii="Arial Narrow" w:hAnsi="Arial Narrow"/>
              </w:rPr>
            </w:pPr>
          </w:p>
        </w:tc>
      </w:tr>
      <w:tr w:rsidR="008856F0" w:rsidRPr="00374E68" w:rsidTr="00105240">
        <w:trPr>
          <w:trHeight w:val="325"/>
        </w:trPr>
        <w:tc>
          <w:tcPr>
            <w:tcW w:w="10815" w:type="dxa"/>
          </w:tcPr>
          <w:p w:rsidR="008856F0" w:rsidRPr="00374E68" w:rsidRDefault="008856F0" w:rsidP="00105240">
            <w:pPr>
              <w:rPr>
                <w:rFonts w:ascii="Arial Narrow" w:hAnsi="Arial Narrow"/>
              </w:rPr>
            </w:pPr>
          </w:p>
        </w:tc>
      </w:tr>
    </w:tbl>
    <w:p w:rsidR="008856F0" w:rsidRPr="003A1B14" w:rsidRDefault="008856F0" w:rsidP="008856F0">
      <w:pPr>
        <w:rPr>
          <w:rFonts w:ascii="Calibri" w:hAnsi="Calibri" w:cs="Arial"/>
          <w:sz w:val="24"/>
          <w:szCs w:val="24"/>
        </w:rPr>
      </w:pPr>
    </w:p>
    <w:p w:rsidR="008856F0" w:rsidRDefault="008856F0">
      <w:pPr>
        <w:rPr>
          <w:rFonts w:cstheme="minorHAnsi"/>
          <w:sz w:val="28"/>
          <w:szCs w:val="28"/>
          <w:lang w:val="es-ES"/>
        </w:rPr>
      </w:pPr>
    </w:p>
    <w:p w:rsidR="00955430" w:rsidRDefault="00955430">
      <w:pPr>
        <w:rPr>
          <w:rFonts w:cstheme="minorHAnsi"/>
          <w:sz w:val="28"/>
          <w:szCs w:val="28"/>
          <w:lang w:val="es-ES"/>
        </w:rPr>
      </w:pPr>
    </w:p>
    <w:p w:rsidR="00955430" w:rsidRDefault="00955430">
      <w:pPr>
        <w:rPr>
          <w:rFonts w:cstheme="minorHAnsi"/>
          <w:sz w:val="28"/>
          <w:szCs w:val="28"/>
          <w:lang w:val="es-ES"/>
        </w:rPr>
      </w:pPr>
    </w:p>
    <w:p w:rsidR="00955430" w:rsidRDefault="00955430">
      <w:pPr>
        <w:rPr>
          <w:rFonts w:cstheme="minorHAnsi"/>
          <w:sz w:val="28"/>
          <w:szCs w:val="28"/>
          <w:lang w:val="es-ES"/>
        </w:rPr>
      </w:pPr>
    </w:p>
    <w:p w:rsidR="00955430" w:rsidRDefault="00955430">
      <w:pPr>
        <w:rPr>
          <w:rFonts w:cstheme="minorHAnsi"/>
          <w:sz w:val="28"/>
          <w:szCs w:val="28"/>
          <w:lang w:val="es-ES"/>
        </w:rPr>
      </w:pPr>
    </w:p>
    <w:p w:rsidR="00955430" w:rsidRPr="00955430" w:rsidRDefault="00955430" w:rsidP="00955430">
      <w:pPr>
        <w:shd w:val="clear" w:color="auto" w:fill="FFD966" w:themeFill="accent4" w:themeFillTint="99"/>
        <w:jc w:val="both"/>
        <w:rPr>
          <w:rFonts w:cs="Arial"/>
          <w:b/>
          <w:bCs/>
          <w:sz w:val="24"/>
          <w:szCs w:val="24"/>
          <w:lang w:val="es-ES"/>
        </w:rPr>
      </w:pPr>
      <w:r w:rsidRPr="00817BEB">
        <w:rPr>
          <w:rFonts w:cs="Arial"/>
          <w:b/>
          <w:bCs/>
          <w:sz w:val="24"/>
          <w:szCs w:val="24"/>
          <w:lang w:val="es-ES"/>
        </w:rPr>
        <w:lastRenderedPageBreak/>
        <w:t>ITEM 5: ¿Cómo vamos?</w:t>
      </w:r>
    </w:p>
    <w:p w:rsidR="00955430" w:rsidRPr="00817BEB" w:rsidRDefault="00955430" w:rsidP="00955430">
      <w:pPr>
        <w:jc w:val="both"/>
        <w:rPr>
          <w:rFonts w:ascii="Calibri" w:hAnsi="Calibri" w:cs="Arial"/>
          <w:sz w:val="24"/>
          <w:szCs w:val="24"/>
          <w:lang w:val="es-ES"/>
        </w:rPr>
      </w:pPr>
      <w:r>
        <w:rPr>
          <w:rFonts w:ascii="Calibri" w:hAnsi="Calibri" w:cs="Arial"/>
          <w:color w:val="FF0000"/>
          <w:sz w:val="24"/>
          <w:szCs w:val="24"/>
          <w:lang w:val="es-ES"/>
        </w:rPr>
        <w:t>Estima</w:t>
      </w:r>
      <w:r w:rsidRPr="00817BEB">
        <w:rPr>
          <w:rFonts w:ascii="Calibri" w:hAnsi="Calibri" w:cs="Arial"/>
          <w:color w:val="FF0000"/>
          <w:sz w:val="24"/>
          <w:szCs w:val="24"/>
          <w:lang w:val="es-ES"/>
        </w:rPr>
        <w:t>das/os Alumnas y Alumnos</w:t>
      </w:r>
      <w:r w:rsidRPr="00817BEB">
        <w:rPr>
          <w:rFonts w:ascii="Calibri" w:hAnsi="Calibri" w:cs="Arial"/>
          <w:sz w:val="24"/>
          <w:szCs w:val="24"/>
          <w:lang w:val="es-ES"/>
        </w:rPr>
        <w:t xml:space="preserve">, a continuación, encontraran preguntas que pretenden visualizar como van en su aprendizaje, estas preguntas se encuentran direccionadas a los contenidos y habilidades que hemos preparado en clases anteriores, se </w:t>
      </w:r>
      <w:r>
        <w:rPr>
          <w:rFonts w:ascii="Calibri" w:hAnsi="Calibri" w:cs="Arial"/>
          <w:sz w:val="24"/>
          <w:szCs w:val="24"/>
          <w:lang w:val="es-ES"/>
        </w:rPr>
        <w:t>constante</w:t>
      </w:r>
      <w:r w:rsidRPr="00817BEB">
        <w:rPr>
          <w:rFonts w:ascii="Calibri" w:hAnsi="Calibri" w:cs="Arial"/>
          <w:sz w:val="24"/>
          <w:szCs w:val="24"/>
          <w:lang w:val="es-ES"/>
        </w:rPr>
        <w:t xml:space="preserve"> con tu propio aprendizaje y tómate el tiempo en desarrollar este desafío aplicando todo lo aprendido hasta el momento. ¡Ánimo!</w:t>
      </w: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  <w:r w:rsidRPr="00955430">
        <w:rPr>
          <w:rFonts w:cstheme="minorHAnsi"/>
          <w:sz w:val="28"/>
          <w:szCs w:val="28"/>
          <w:lang w:val="es-ES"/>
        </w:rPr>
        <w:drawing>
          <wp:inline distT="0" distB="0" distL="0" distR="0" wp14:anchorId="4F0AE40D" wp14:editId="59C22DEE">
            <wp:extent cx="6616700" cy="61468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  <w:r w:rsidRPr="00955430">
        <w:rPr>
          <w:rFonts w:cstheme="minorHAnsi"/>
          <w:sz w:val="28"/>
          <w:szCs w:val="28"/>
          <w:lang w:val="es-ES"/>
        </w:rPr>
        <w:lastRenderedPageBreak/>
        <w:drawing>
          <wp:inline distT="0" distB="0" distL="0" distR="0" wp14:anchorId="01C5F6EB" wp14:editId="2EE46CEB">
            <wp:extent cx="6654800" cy="7874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  <w:r w:rsidRPr="00955430">
        <w:rPr>
          <w:rFonts w:cstheme="minorHAnsi"/>
          <w:sz w:val="28"/>
          <w:szCs w:val="28"/>
          <w:lang w:val="es-ES"/>
        </w:rPr>
        <w:lastRenderedPageBreak/>
        <w:drawing>
          <wp:inline distT="0" distB="0" distL="0" distR="0" wp14:anchorId="2EBA7B6D" wp14:editId="69DD3806">
            <wp:extent cx="6731000" cy="73787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  <w:r w:rsidRPr="00955430">
        <w:rPr>
          <w:rFonts w:cstheme="minorHAnsi"/>
          <w:sz w:val="28"/>
          <w:szCs w:val="28"/>
          <w:lang w:val="es-ES"/>
        </w:rPr>
        <w:lastRenderedPageBreak/>
        <w:drawing>
          <wp:inline distT="0" distB="0" distL="0" distR="0" wp14:anchorId="4E634ED0" wp14:editId="12D35FAB">
            <wp:extent cx="6832600" cy="762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  <w:r w:rsidRPr="00955430">
        <w:rPr>
          <w:rFonts w:cstheme="minorHAnsi"/>
          <w:sz w:val="28"/>
          <w:szCs w:val="28"/>
          <w:lang w:val="es-ES"/>
        </w:rPr>
        <w:lastRenderedPageBreak/>
        <w:drawing>
          <wp:inline distT="0" distB="0" distL="0" distR="0" wp14:anchorId="73E4687A" wp14:editId="2FFB2887">
            <wp:extent cx="6858000" cy="81565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  <w:r w:rsidRPr="00955430">
        <w:rPr>
          <w:rFonts w:cstheme="minorHAnsi"/>
          <w:sz w:val="28"/>
          <w:szCs w:val="28"/>
          <w:lang w:val="es-ES"/>
        </w:rPr>
        <w:lastRenderedPageBreak/>
        <w:drawing>
          <wp:inline distT="0" distB="0" distL="0" distR="0" wp14:anchorId="3DB814AE" wp14:editId="04767663">
            <wp:extent cx="6718300" cy="7340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  <w:r w:rsidRPr="00955430">
        <w:rPr>
          <w:rFonts w:cstheme="minorHAnsi"/>
          <w:sz w:val="28"/>
          <w:szCs w:val="28"/>
          <w:lang w:val="es-ES"/>
        </w:rPr>
        <w:lastRenderedPageBreak/>
        <w:drawing>
          <wp:inline distT="0" distB="0" distL="0" distR="0" wp14:anchorId="1B4C2ACD" wp14:editId="6CEA0676">
            <wp:extent cx="6769100" cy="65532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  <w:r w:rsidRPr="00955430">
        <w:rPr>
          <w:rFonts w:cstheme="minorHAnsi"/>
          <w:sz w:val="28"/>
          <w:szCs w:val="28"/>
          <w:lang w:val="es-ES"/>
        </w:rPr>
        <w:lastRenderedPageBreak/>
        <w:drawing>
          <wp:inline distT="0" distB="0" distL="0" distR="0" wp14:anchorId="73932261" wp14:editId="4522EE3F">
            <wp:extent cx="6858000" cy="4076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p w:rsidR="00955430" w:rsidRPr="004F5A15" w:rsidRDefault="00955430" w:rsidP="00955430">
      <w:pPr>
        <w:tabs>
          <w:tab w:val="left" w:pos="480"/>
        </w:tabs>
        <w:rPr>
          <w:rFonts w:cstheme="minorHAnsi"/>
          <w:sz w:val="28"/>
          <w:szCs w:val="28"/>
          <w:lang w:val="es-ES"/>
        </w:rPr>
      </w:pPr>
    </w:p>
    <w:sectPr w:rsidR="00955430" w:rsidRPr="004F5A15" w:rsidSect="00DC2F95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9102E"/>
    <w:multiLevelType w:val="multilevel"/>
    <w:tmpl w:val="F09E8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891BC6"/>
    <w:multiLevelType w:val="hybridMultilevel"/>
    <w:tmpl w:val="46AEF5E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E8076C"/>
    <w:multiLevelType w:val="hybridMultilevel"/>
    <w:tmpl w:val="B5E0FC3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C0356A"/>
    <w:multiLevelType w:val="hybridMultilevel"/>
    <w:tmpl w:val="B6128498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0D9153C"/>
    <w:multiLevelType w:val="multilevel"/>
    <w:tmpl w:val="B0EE2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F95"/>
    <w:rsid w:val="000413FA"/>
    <w:rsid w:val="000A7248"/>
    <w:rsid w:val="0018133C"/>
    <w:rsid w:val="00221B0F"/>
    <w:rsid w:val="002F433E"/>
    <w:rsid w:val="00346DFD"/>
    <w:rsid w:val="00443D84"/>
    <w:rsid w:val="004F5A15"/>
    <w:rsid w:val="006667EF"/>
    <w:rsid w:val="006D1EED"/>
    <w:rsid w:val="00740314"/>
    <w:rsid w:val="007C09E8"/>
    <w:rsid w:val="00810E4A"/>
    <w:rsid w:val="008856F0"/>
    <w:rsid w:val="008C259B"/>
    <w:rsid w:val="00955430"/>
    <w:rsid w:val="009A0AEC"/>
    <w:rsid w:val="009B242B"/>
    <w:rsid w:val="00A04175"/>
    <w:rsid w:val="00A33815"/>
    <w:rsid w:val="00A35585"/>
    <w:rsid w:val="00A60D77"/>
    <w:rsid w:val="00B40685"/>
    <w:rsid w:val="00D34706"/>
    <w:rsid w:val="00DC2F95"/>
    <w:rsid w:val="00F1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5503D"/>
  <w15:chartTrackingRefBased/>
  <w15:docId w15:val="{7062EA23-61F4-47BF-A930-B1E9B9BB1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C2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C2F9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F11AF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A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259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259B"/>
    <w:rPr>
      <w:rFonts w:ascii="Times New Roman" w:hAnsi="Times New Roman" w:cs="Times New Roman"/>
      <w:sz w:val="18"/>
      <w:szCs w:val="18"/>
    </w:rPr>
  </w:style>
  <w:style w:type="character" w:customStyle="1" w:styleId="SinespaciadoCar">
    <w:name w:val="Sin espaciado Car"/>
    <w:link w:val="Sinespaciado"/>
    <w:uiPriority w:val="1"/>
    <w:locked/>
    <w:rsid w:val="008856F0"/>
  </w:style>
  <w:style w:type="character" w:styleId="Hipervnculo">
    <w:name w:val="Hyperlink"/>
    <w:basedOn w:val="Fuentedeprrafopredeter"/>
    <w:uiPriority w:val="99"/>
    <w:semiHidden/>
    <w:unhideWhenUsed/>
    <w:rsid w:val="008856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5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0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4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2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1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5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18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3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1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olegiosanfelix.cl" TargetMode="External"/><Relationship Id="rId23" Type="http://schemas.openxmlformats.org/officeDocument/2006/relationships/image" Target="media/image17.emf"/><Relationship Id="rId10" Type="http://schemas.openxmlformats.org/officeDocument/2006/relationships/image" Target="media/image5.emf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B7992-8E06-7149-A451-5593CB04B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449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Marie Moreau Letelier</dc:creator>
  <cp:keywords/>
  <dc:description/>
  <cp:lastModifiedBy>Pamela López</cp:lastModifiedBy>
  <cp:revision>2</cp:revision>
  <cp:lastPrinted>2020-04-30T14:20:00Z</cp:lastPrinted>
  <dcterms:created xsi:type="dcterms:W3CDTF">2020-07-10T18:40:00Z</dcterms:created>
  <dcterms:modified xsi:type="dcterms:W3CDTF">2020-07-10T18:40:00Z</dcterms:modified>
</cp:coreProperties>
</file>