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C853D" w14:textId="31B49C33" w:rsidR="00EF76AF" w:rsidRPr="00401556" w:rsidRDefault="00EF76AF" w:rsidP="00EF76AF">
      <w:pPr>
        <w:pStyle w:val="Sinespaciado"/>
        <w:rPr>
          <w:rFonts w:ascii="Arial Narrow" w:hAnsi="Arial Narrow"/>
          <w:lang w:val="es-ES"/>
        </w:rPr>
      </w:pPr>
      <w:r w:rsidRPr="00401556">
        <w:rPr>
          <w:rFonts w:ascii="Arial Narrow" w:hAnsi="Arial Narrow" w:cstheme="minorHAnsi"/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16215A7B" wp14:editId="0B0710D6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556895" cy="6629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1556">
        <w:rPr>
          <w:rFonts w:ascii="Arial Narrow" w:hAnsi="Arial Narrow"/>
          <w:lang w:val="es-ES"/>
        </w:rPr>
        <w:t xml:space="preserve">                    </w:t>
      </w:r>
    </w:p>
    <w:p w14:paraId="4350391F" w14:textId="6CF2DBF8" w:rsidR="00EF76AF" w:rsidRPr="00401556" w:rsidRDefault="00EF76AF" w:rsidP="00EF76AF">
      <w:pPr>
        <w:pStyle w:val="Sinespaciado"/>
        <w:ind w:firstLine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</w:t>
      </w:r>
      <w:r w:rsidR="00EC561C">
        <w:rPr>
          <w:rFonts w:ascii="Arial Narrow" w:hAnsi="Arial Narrow"/>
          <w:lang w:val="es-ES"/>
        </w:rPr>
        <w:t>8</w:t>
      </w:r>
      <w:r w:rsidR="00250871">
        <w:rPr>
          <w:rFonts w:ascii="Arial Narrow" w:hAnsi="Arial Narrow"/>
          <w:lang w:val="es-ES"/>
        </w:rPr>
        <w:t xml:space="preserve">º Básico </w:t>
      </w:r>
      <w:r w:rsidR="00DA3FE2">
        <w:rPr>
          <w:rFonts w:ascii="Arial Narrow" w:hAnsi="Arial Narrow"/>
          <w:lang w:val="es-ES"/>
        </w:rPr>
        <w:t xml:space="preserve"> </w:t>
      </w:r>
    </w:p>
    <w:p w14:paraId="77AC2A6F" w14:textId="4FE17314" w:rsidR="00EF76AF" w:rsidRPr="00401556" w:rsidRDefault="00EF76AF" w:rsidP="00EF76AF">
      <w:pPr>
        <w:pStyle w:val="Sinespaciado"/>
        <w:ind w:left="708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</w:t>
      </w:r>
      <w:r w:rsidR="00DA3FE2">
        <w:rPr>
          <w:rFonts w:ascii="Arial Narrow" w:hAnsi="Arial Narrow"/>
          <w:lang w:val="es-ES"/>
        </w:rPr>
        <w:t xml:space="preserve"> Historia, Geografía y Cs. Sociales</w:t>
      </w:r>
    </w:p>
    <w:p w14:paraId="12D177A4" w14:textId="79FCC741" w:rsidR="00DC2F95" w:rsidRDefault="00EF76AF" w:rsidP="00EF76AF">
      <w:pPr>
        <w:pStyle w:val="Sinespaciado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              </w:t>
      </w:r>
      <w:r w:rsidR="00DA3FE2">
        <w:rPr>
          <w:rFonts w:ascii="Arial Narrow" w:hAnsi="Arial Narrow"/>
          <w:lang w:val="es-ES"/>
        </w:rPr>
        <w:t xml:space="preserve">Prof. Constanza Arredondo F </w:t>
      </w:r>
    </w:p>
    <w:p w14:paraId="7175025F" w14:textId="30AA231D" w:rsidR="00DA3FE2" w:rsidRPr="00401556" w:rsidRDefault="00DA3FE2" w:rsidP="00EF76AF">
      <w:pPr>
        <w:pStyle w:val="Sinespaciado"/>
        <w:rPr>
          <w:rFonts w:ascii="Arial Narrow" w:hAnsi="Arial Narrow"/>
          <w:sz w:val="28"/>
          <w:szCs w:val="28"/>
          <w:lang w:val="es-ES"/>
        </w:rPr>
      </w:pPr>
      <w:r>
        <w:rPr>
          <w:rFonts w:ascii="Arial Narrow" w:hAnsi="Arial Narrow"/>
          <w:lang w:val="es-ES"/>
        </w:rPr>
        <w:t xml:space="preserve">                    </w:t>
      </w:r>
      <w:hyperlink r:id="rId9" w:history="1">
        <w:r w:rsidRPr="00D1782A">
          <w:rPr>
            <w:rStyle w:val="Hipervnculo"/>
            <w:rFonts w:ascii="Arial Narrow" w:hAnsi="Arial Narrow"/>
            <w:lang w:val="es-ES"/>
          </w:rPr>
          <w:t>constanzaarredondo@colegiosanfelix.cl</w:t>
        </w:r>
      </w:hyperlink>
      <w:r>
        <w:rPr>
          <w:rFonts w:ascii="Arial Narrow" w:hAnsi="Arial Narrow"/>
          <w:lang w:val="es-ES"/>
        </w:rPr>
        <w:t xml:space="preserve"> </w:t>
      </w:r>
    </w:p>
    <w:p w14:paraId="53898403" w14:textId="77777777" w:rsidR="00401556" w:rsidRDefault="00401556" w:rsidP="00DC2F95">
      <w:pPr>
        <w:jc w:val="center"/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p w14:paraId="006C4B24" w14:textId="30924B57" w:rsidR="00401556" w:rsidRPr="006C6F78" w:rsidRDefault="00DC2F95" w:rsidP="006C6F78">
      <w:pPr>
        <w:jc w:val="center"/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</w:pPr>
      <w:r w:rsidRPr="00DA3FE2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GU</w:t>
      </w:r>
      <w:r w:rsidR="00A04175" w:rsidRPr="00DA3FE2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Í</w:t>
      </w:r>
      <w:r w:rsidRPr="00DA3FE2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A DE </w:t>
      </w:r>
      <w:r w:rsidR="00DA3FE2" w:rsidRPr="00DA3FE2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APRENDIZAJE N</w:t>
      </w:r>
      <w:r w:rsidRPr="00DA3FE2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°</w:t>
      </w:r>
      <w:r w:rsidR="008A5D8D" w:rsidRPr="00DA3FE2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 </w:t>
      </w:r>
      <w:r w:rsidR="00A67431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5</w:t>
      </w:r>
      <w:r w:rsidR="006C6F78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 </w:t>
      </w:r>
      <w:r w:rsidR="00BF72DF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 “</w:t>
      </w:r>
      <w:r w:rsidR="00320729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LA EDAD MODERNA: </w:t>
      </w:r>
      <w:r w:rsidR="00A67431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La ruptura de la religión católica: </w:t>
      </w:r>
      <w:r w:rsidR="00147CC6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La </w:t>
      </w:r>
      <w:r w:rsidR="00A67431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Reforma Protestante</w:t>
      </w:r>
      <w:r w:rsidR="00147CC6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 xml:space="preserve"> de Lutero</w:t>
      </w:r>
      <w:r w:rsidR="00A67431">
        <w:rPr>
          <w:rFonts w:ascii="Arial Narrow" w:hAnsi="Arial Narrow" w:cstheme="minorHAnsi"/>
          <w:b/>
          <w:bCs/>
          <w:sz w:val="28"/>
          <w:szCs w:val="28"/>
          <w:u w:val="single"/>
          <w:lang w:val="es-ES"/>
        </w:rPr>
        <w:t>”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8"/>
        <w:gridCol w:w="6597"/>
        <w:gridCol w:w="1720"/>
        <w:gridCol w:w="1435"/>
      </w:tblGrid>
      <w:tr w:rsidR="00EF76AF" w:rsidRPr="00401556" w14:paraId="00B281F3" w14:textId="77777777" w:rsidTr="00F55237">
        <w:tc>
          <w:tcPr>
            <w:tcW w:w="481" w:type="pct"/>
            <w:shd w:val="clear" w:color="auto" w:fill="FFD966" w:themeFill="accent4" w:themeFillTint="99"/>
          </w:tcPr>
          <w:p w14:paraId="36974C30" w14:textId="1173CDEA" w:rsidR="00EF76AF" w:rsidRPr="00401556" w:rsidRDefault="00EF76AF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Nombre:</w:t>
            </w:r>
          </w:p>
        </w:tc>
        <w:tc>
          <w:tcPr>
            <w:tcW w:w="3057" w:type="pct"/>
          </w:tcPr>
          <w:p w14:paraId="0EC8F63D" w14:textId="369F1EF8" w:rsidR="00EF76AF" w:rsidRPr="00401556" w:rsidRDefault="00EF76AF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</w:p>
        </w:tc>
        <w:tc>
          <w:tcPr>
            <w:tcW w:w="797" w:type="pct"/>
            <w:shd w:val="clear" w:color="auto" w:fill="FFD966" w:themeFill="accent4" w:themeFillTint="99"/>
          </w:tcPr>
          <w:p w14:paraId="4E9B4C30" w14:textId="77777777" w:rsidR="00EF76AF" w:rsidRPr="00401556" w:rsidRDefault="00EF76AF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Fecha Entrega:</w:t>
            </w:r>
          </w:p>
        </w:tc>
        <w:tc>
          <w:tcPr>
            <w:tcW w:w="665" w:type="pct"/>
          </w:tcPr>
          <w:p w14:paraId="36C6B8F6" w14:textId="55D5B7FD" w:rsidR="00EF76AF" w:rsidRPr="00401556" w:rsidRDefault="00A67431" w:rsidP="008E248B">
            <w:pPr>
              <w:rPr>
                <w:rFonts w:ascii="Arial Narrow" w:hAnsi="Arial Narrow" w:cstheme="minorHAnsi"/>
                <w:b/>
                <w:bCs/>
                <w:color w:val="000000" w:themeColor="text1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</w:rPr>
              <w:t>26</w:t>
            </w:r>
            <w:r w:rsidR="00EF76AF"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/0</w:t>
            </w:r>
            <w:r w:rsidR="00B90D19">
              <w:rPr>
                <w:rFonts w:ascii="Arial Narrow" w:hAnsi="Arial Narrow" w:cstheme="minorHAnsi"/>
                <w:b/>
                <w:bCs/>
                <w:color w:val="000000" w:themeColor="text1"/>
              </w:rPr>
              <w:t>6</w:t>
            </w:r>
            <w:r w:rsidR="00EF76AF" w:rsidRPr="00401556">
              <w:rPr>
                <w:rFonts w:ascii="Arial Narrow" w:hAnsi="Arial Narrow" w:cstheme="minorHAnsi"/>
                <w:b/>
                <w:bCs/>
                <w:color w:val="000000" w:themeColor="text1"/>
              </w:rPr>
              <w:t>/2020</w:t>
            </w:r>
          </w:p>
        </w:tc>
      </w:tr>
    </w:tbl>
    <w:p w14:paraId="2A972F90" w14:textId="77777777" w:rsidR="008A5D8D" w:rsidRPr="00401556" w:rsidRDefault="008A5D8D" w:rsidP="00147CC6">
      <w:pPr>
        <w:rPr>
          <w:rFonts w:ascii="Arial Narrow" w:hAnsi="Arial Narrow" w:cstheme="minorHAnsi"/>
          <w:b/>
          <w:bCs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2F95" w:rsidRPr="00401556" w14:paraId="3163D172" w14:textId="77777777" w:rsidTr="00DC2F95">
        <w:tc>
          <w:tcPr>
            <w:tcW w:w="10790" w:type="dxa"/>
            <w:shd w:val="clear" w:color="auto" w:fill="FFD966" w:themeFill="accent4" w:themeFillTint="99"/>
          </w:tcPr>
          <w:p w14:paraId="05087B03" w14:textId="09F07A97" w:rsidR="00DC2F95" w:rsidRPr="00401556" w:rsidRDefault="00DC2F95" w:rsidP="00DC2F95">
            <w:pPr>
              <w:jc w:val="center"/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</w:pPr>
            <w:r w:rsidRPr="00401556">
              <w:rPr>
                <w:rFonts w:ascii="Arial Narrow" w:hAnsi="Arial Narrow" w:cstheme="minorHAnsi"/>
                <w:b/>
                <w:bCs/>
                <w:sz w:val="24"/>
                <w:szCs w:val="24"/>
                <w:lang w:val="es-ES"/>
              </w:rPr>
              <w:t>OBJETIVO DE APRENDIZAJE</w:t>
            </w:r>
          </w:p>
        </w:tc>
      </w:tr>
      <w:tr w:rsidR="00DC2F95" w:rsidRPr="00401556" w14:paraId="69177447" w14:textId="77777777" w:rsidTr="00DC2F95">
        <w:tc>
          <w:tcPr>
            <w:tcW w:w="10790" w:type="dxa"/>
          </w:tcPr>
          <w:p w14:paraId="4CF188BC" w14:textId="336CE0C8" w:rsidR="00B40685" w:rsidRPr="00320729" w:rsidRDefault="00320729" w:rsidP="00320729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 Narrow" w:hAnsi="Arial Narrow" w:cstheme="minorHAnsi"/>
                <w:b/>
                <w:bCs/>
                <w:sz w:val="24"/>
                <w:szCs w:val="24"/>
              </w:rPr>
            </w:pPr>
            <w:r w:rsidRPr="00320729">
              <w:rPr>
                <w:rFonts w:ascii="Arial Narrow" w:hAnsi="Arial Narrow" w:cstheme="minorHAnsi"/>
                <w:b/>
                <w:bCs/>
                <w:sz w:val="24"/>
                <w:szCs w:val="24"/>
              </w:rPr>
              <w:t>Comparar la sociedad medieval y moderna, considerando los cambios que implicó la ruptura de la unidad religiosa de Europa, el surgimiento del Estado centralizado, el impacto de la imprenta en la difusión del conocimiento y de las ideas, la revolución científica y el nacimiento de la ciencia moderna, entre otros.</w:t>
            </w:r>
          </w:p>
        </w:tc>
      </w:tr>
    </w:tbl>
    <w:p w14:paraId="4C7A0DBC" w14:textId="559F77B5" w:rsidR="00DC2F95" w:rsidRPr="00F80059" w:rsidRDefault="00DA3FE2" w:rsidP="00DA3FE2">
      <w:pPr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Instrucciones Generales:  </w:t>
      </w:r>
    </w:p>
    <w:p w14:paraId="39EBAC39" w14:textId="327CE172" w:rsidR="00DA3FE2" w:rsidRPr="00F80059" w:rsidRDefault="00DA3FE2" w:rsidP="00DA3FE2">
      <w:pPr>
        <w:pStyle w:val="Prrafodelista"/>
        <w:numPr>
          <w:ilvl w:val="0"/>
          <w:numId w:val="6"/>
        </w:numPr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Leer atentamente </w:t>
      </w:r>
      <w:r w:rsidR="00CC4225"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>las actividades</w:t>
      </w: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y el contenido de la guía </w:t>
      </w:r>
    </w:p>
    <w:p w14:paraId="0BED7BE7" w14:textId="2B425147" w:rsidR="00DA3FE2" w:rsidRPr="00F80059" w:rsidRDefault="00DA3FE2" w:rsidP="00DA3FE2">
      <w:pPr>
        <w:pStyle w:val="Prrafodelista"/>
        <w:numPr>
          <w:ilvl w:val="0"/>
          <w:numId w:val="6"/>
        </w:numPr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El plazo de entrega es el </w:t>
      </w:r>
      <w:r w:rsidR="00A67431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  <w:lang w:val="es-ES"/>
        </w:rPr>
        <w:t>26</w:t>
      </w:r>
      <w:r w:rsidRPr="00F80059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  <w:lang w:val="es-ES"/>
        </w:rPr>
        <w:t>-06-2020</w:t>
      </w: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, por vía correo colegio o </w:t>
      </w:r>
      <w:r w:rsidR="00CC4225"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WhatsApp institucional. </w:t>
      </w:r>
    </w:p>
    <w:p w14:paraId="56D96C8D" w14:textId="3573C144" w:rsidR="00CC4225" w:rsidRPr="00F80059" w:rsidRDefault="00CC4225" w:rsidP="00DA3FE2">
      <w:pPr>
        <w:pStyle w:val="Prrafodelista"/>
        <w:numPr>
          <w:ilvl w:val="0"/>
          <w:numId w:val="6"/>
        </w:numPr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Esta guía se relaciona directamente con los contenidos de las clases. </w:t>
      </w:r>
    </w:p>
    <w:p w14:paraId="365959E5" w14:textId="75F3FB1B" w:rsidR="00CC4225" w:rsidRPr="00147CC6" w:rsidRDefault="00CC4225" w:rsidP="00147CC6">
      <w:pPr>
        <w:pStyle w:val="Prrafodelista"/>
        <w:numPr>
          <w:ilvl w:val="0"/>
          <w:numId w:val="6"/>
        </w:numPr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F80059">
        <w:rPr>
          <w:rFonts w:ascii="Arial Narrow" w:hAnsi="Arial Narrow" w:cstheme="minorHAnsi"/>
          <w:b/>
          <w:bCs/>
          <w:sz w:val="24"/>
          <w:szCs w:val="24"/>
          <w:lang w:val="es-ES"/>
        </w:rPr>
        <w:t>Se utilizará actividades del texto escolar. Puedes con él complementar tu aprendizaje.</w:t>
      </w:r>
    </w:p>
    <w:p w14:paraId="016DC655" w14:textId="58B16512" w:rsidR="00DC2F95" w:rsidRPr="00401556" w:rsidRDefault="00330E96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ITEM I: </w:t>
      </w:r>
      <w:r w:rsidR="001A4C51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Contenidos: </w:t>
      </w:r>
      <w:r w:rsidR="00920E80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</w:t>
      </w:r>
      <w:r w:rsidR="00147CC6">
        <w:rPr>
          <w:rFonts w:ascii="Arial Narrow" w:hAnsi="Arial Narrow" w:cstheme="minorHAnsi"/>
          <w:b/>
          <w:bCs/>
          <w:sz w:val="24"/>
          <w:szCs w:val="24"/>
          <w:lang w:val="es-ES"/>
        </w:rPr>
        <w:t>LA CRISIS DEL CATOLICISMO Y LA REFORMA PROTESTANTE DE LUTERO</w:t>
      </w:r>
    </w:p>
    <w:p w14:paraId="07EAE915" w14:textId="61B7D15F" w:rsidR="00A801DD" w:rsidRPr="00724836" w:rsidRDefault="00A801DD" w:rsidP="00A801DD">
      <w:pPr>
        <w:tabs>
          <w:tab w:val="left" w:pos="6492"/>
        </w:tabs>
        <w:spacing w:after="0" w:line="276" w:lineRule="auto"/>
        <w:rPr>
          <w:rFonts w:ascii="Arial Narrow" w:hAnsi="Arial Narrow" w:cstheme="minorHAnsi"/>
          <w:u w:val="single"/>
        </w:rPr>
      </w:pPr>
      <w:r w:rsidRPr="00455BA5">
        <w:rPr>
          <w:rFonts w:ascii="Arial Narrow" w:hAnsi="Arial Narrow" w:cstheme="minorHAnsi"/>
          <w:u w:val="single"/>
        </w:rPr>
        <w:t xml:space="preserve">Clase </w:t>
      </w:r>
      <w:r>
        <w:rPr>
          <w:rFonts w:ascii="Arial Narrow" w:hAnsi="Arial Narrow" w:cstheme="minorHAnsi"/>
          <w:u w:val="single"/>
        </w:rPr>
        <w:t>N</w:t>
      </w:r>
      <w:r w:rsidRPr="00455BA5">
        <w:rPr>
          <w:rFonts w:ascii="Arial Narrow" w:hAnsi="Arial Narrow" w:cstheme="minorHAnsi"/>
          <w:u w:val="single"/>
        </w:rPr>
        <w:t xml:space="preserve">º1: </w:t>
      </w:r>
      <w:r>
        <w:rPr>
          <w:rFonts w:ascii="Arial Narrow" w:hAnsi="Arial Narrow" w:cstheme="minorHAnsi"/>
          <w:u w:val="single"/>
        </w:rPr>
        <w:t>Viernes</w:t>
      </w:r>
      <w:r>
        <w:rPr>
          <w:rFonts w:ascii="Arial Narrow" w:hAnsi="Arial Narrow" w:cstheme="minorHAnsi"/>
          <w:u w:val="single"/>
        </w:rPr>
        <w:t xml:space="preserve"> </w:t>
      </w:r>
      <w:r w:rsidRPr="00455BA5">
        <w:rPr>
          <w:rFonts w:ascii="Arial Narrow" w:hAnsi="Arial Narrow" w:cstheme="minorHAnsi"/>
          <w:u w:val="single"/>
        </w:rPr>
        <w:t>1</w:t>
      </w:r>
      <w:r>
        <w:rPr>
          <w:rFonts w:ascii="Arial Narrow" w:hAnsi="Arial Narrow" w:cstheme="minorHAnsi"/>
          <w:u w:val="single"/>
        </w:rPr>
        <w:t>9</w:t>
      </w:r>
      <w:r w:rsidRPr="00455BA5">
        <w:rPr>
          <w:rFonts w:ascii="Arial Narrow" w:hAnsi="Arial Narrow" w:cstheme="minorHAnsi"/>
          <w:u w:val="single"/>
        </w:rPr>
        <w:t xml:space="preserve">/06. </w:t>
      </w:r>
    </w:p>
    <w:p w14:paraId="59FC7B1B" w14:textId="70E9071E" w:rsidR="00A801DD" w:rsidRDefault="00A801DD" w:rsidP="00A801D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 w:rsidRPr="00352B3B">
        <w:rPr>
          <w:rFonts w:ascii="Arial Narrow" w:hAnsi="Arial Narrow" w:cstheme="minorHAnsi"/>
          <w:b/>
          <w:bCs/>
          <w:sz w:val="24"/>
          <w:szCs w:val="24"/>
        </w:rPr>
        <w:t>Ticket de entrada</w:t>
      </w:r>
      <w:r w:rsidR="00B8130E">
        <w:rPr>
          <w:rFonts w:ascii="Arial Narrow" w:hAnsi="Arial Narrow" w:cstheme="minorHAnsi"/>
          <w:b/>
          <w:bCs/>
          <w:sz w:val="24"/>
          <w:szCs w:val="24"/>
        </w:rPr>
        <w:t xml:space="preserve">: Reflexión entorno al cambio de mentalidad </w:t>
      </w:r>
      <w:r w:rsidR="00FA37A7">
        <w:rPr>
          <w:rFonts w:ascii="Arial Narrow" w:hAnsi="Arial Narrow" w:cstheme="minorHAnsi"/>
          <w:b/>
          <w:bCs/>
          <w:sz w:val="24"/>
          <w:szCs w:val="24"/>
        </w:rPr>
        <w:t xml:space="preserve">de la Edad Media a la Edad Moderna </w:t>
      </w:r>
    </w:p>
    <w:p w14:paraId="460BA8A7" w14:textId="77777777" w:rsidR="00A801DD" w:rsidRDefault="00A801DD" w:rsidP="00A801D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Explicación de Actividades guía nº5 </w:t>
      </w:r>
    </w:p>
    <w:p w14:paraId="4851F372" w14:textId="0D36584E" w:rsidR="00A801DD" w:rsidRDefault="00A801DD" w:rsidP="00A801DD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Identificar </w:t>
      </w:r>
      <w:r>
        <w:rPr>
          <w:rFonts w:ascii="Arial Narrow" w:hAnsi="Arial Narrow" w:cstheme="minorHAnsi"/>
          <w:sz w:val="24"/>
          <w:szCs w:val="24"/>
        </w:rPr>
        <w:t xml:space="preserve">los antecedentes de la crisis religiosa y su ruptura social. </w:t>
      </w:r>
    </w:p>
    <w:p w14:paraId="3A2617AC" w14:textId="3092201B" w:rsidR="00147CC6" w:rsidRPr="00F31E48" w:rsidRDefault="00147CC6" w:rsidP="00147CC6">
      <w:pPr>
        <w:pStyle w:val="Prrafodelista"/>
        <w:numPr>
          <w:ilvl w:val="0"/>
          <w:numId w:val="11"/>
        </w:numPr>
        <w:jc w:val="both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  <w:r w:rsidRPr="00B8130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s-ES_tradnl"/>
        </w:rPr>
        <w:t>TAREA (</w:t>
      </w:r>
      <w:r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s-ES_tradnl"/>
        </w:rPr>
        <w:t>clase nº2</w:t>
      </w:r>
      <w:r w:rsidRPr="00B8130E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lang w:eastAsia="es-ES_tradnl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es-ES_tradnl"/>
        </w:rPr>
        <w:t xml:space="preserve">: Para mejorar la comprensión de las propuestas de Lutero, visualiza el siguiente video explicativo: </w:t>
      </w:r>
      <w:hyperlink r:id="rId10" w:history="1">
        <w:r w:rsidRPr="00F31E48">
          <w:rPr>
            <w:rStyle w:val="Hipervnculo"/>
            <w:rFonts w:ascii="Arial Narrow" w:eastAsia="Times New Roman" w:hAnsi="Arial Narrow" w:cs="Times New Roman"/>
            <w:sz w:val="24"/>
            <w:szCs w:val="24"/>
            <w:lang w:eastAsia="es-ES_tradnl"/>
          </w:rPr>
          <w:t>https://www.youtube.com/watch?v=V1zdeV-q5u8</w:t>
        </w:r>
      </w:hyperlink>
      <w:r>
        <w:rPr>
          <w:rFonts w:ascii="Arial Narrow" w:eastAsia="Times New Roman" w:hAnsi="Arial Narrow" w:cs="Times New Roman"/>
          <w:sz w:val="24"/>
          <w:szCs w:val="24"/>
          <w:lang w:eastAsia="es-ES_tradnl"/>
        </w:rPr>
        <w:t xml:space="preserve"> </w:t>
      </w:r>
      <w:r w:rsidRPr="00147CC6"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  <w:t>(PREGUNTAS TICKET CLASE Nº2)</w:t>
      </w:r>
    </w:p>
    <w:p w14:paraId="78E667B9" w14:textId="77777777" w:rsidR="00147CC6" w:rsidRPr="004E3DDE" w:rsidRDefault="00147CC6" w:rsidP="00147CC6">
      <w:pPr>
        <w:pStyle w:val="Prrafodelista"/>
        <w:spacing w:line="276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03E0AA18" w14:textId="07611144" w:rsidR="00E55FC0" w:rsidRDefault="00BE6919" w:rsidP="00A801DD">
      <w:pPr>
        <w:tabs>
          <w:tab w:val="left" w:pos="6492"/>
        </w:tabs>
        <w:spacing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  <w:r w:rsidRPr="00FA10D6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722752" behindDoc="0" locked="0" layoutInCell="1" allowOverlap="1" wp14:anchorId="711B28C7" wp14:editId="33A2BA36">
            <wp:simplePos x="0" y="0"/>
            <wp:positionH relativeFrom="column">
              <wp:posOffset>4608830</wp:posOffset>
            </wp:positionH>
            <wp:positionV relativeFrom="paragraph">
              <wp:posOffset>43815</wp:posOffset>
            </wp:positionV>
            <wp:extent cx="2201545" cy="2711450"/>
            <wp:effectExtent l="0" t="0" r="0" b="6350"/>
            <wp:wrapThrough wrapText="bothSides">
              <wp:wrapPolygon edited="0">
                <wp:start x="0" y="0"/>
                <wp:lineTo x="0" y="21549"/>
                <wp:lineTo x="21432" y="21549"/>
                <wp:lineTo x="21432" y="0"/>
                <wp:lineTo x="0" y="0"/>
              </wp:wrapPolygon>
            </wp:wrapThrough>
            <wp:docPr id="2" name="Imagen 2" descr="Anticristo 3 de Lucas Cranach The Elder (1472-1553, Germa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icristo 3 de Lucas Cranach The Elder (1472-1553, German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729">
        <w:rPr>
          <w:rFonts w:ascii="Arial Narrow" w:hAnsi="Arial Narrow" w:cstheme="minorHAnsi"/>
          <w:b/>
          <w:bCs/>
          <w:sz w:val="28"/>
          <w:szCs w:val="28"/>
        </w:rPr>
        <w:t xml:space="preserve">1. </w:t>
      </w:r>
      <w:r w:rsidR="00A801DD">
        <w:rPr>
          <w:rFonts w:ascii="Arial Narrow" w:hAnsi="Arial Narrow" w:cstheme="minorHAnsi"/>
          <w:b/>
          <w:bCs/>
          <w:sz w:val="28"/>
          <w:szCs w:val="28"/>
        </w:rPr>
        <w:t xml:space="preserve">LA CRISIS RELIGIOSA Y SU RUPTURA EN EUROPA. </w:t>
      </w:r>
    </w:p>
    <w:p w14:paraId="1915D803" w14:textId="42F335BB" w:rsidR="00FB51AD" w:rsidRDefault="00FB51AD" w:rsidP="00A801DD">
      <w:pPr>
        <w:tabs>
          <w:tab w:val="left" w:pos="6492"/>
        </w:tabs>
        <w:spacing w:after="0" w:line="240" w:lineRule="auto"/>
        <w:rPr>
          <w:rFonts w:ascii="Arial Narrow" w:hAnsi="Arial Narrow" w:cstheme="minorHAnsi"/>
          <w:b/>
          <w:bCs/>
          <w:sz w:val="28"/>
          <w:szCs w:val="28"/>
        </w:rPr>
      </w:pPr>
    </w:p>
    <w:p w14:paraId="1F9C4A37" w14:textId="765CC631" w:rsidR="00FB51AD" w:rsidRDefault="00FB51AD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>E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n el siglo </w:t>
      </w:r>
      <w:r>
        <w:rPr>
          <w:rFonts w:ascii="Arial Narrow" w:hAnsi="Arial Narrow" w:cstheme="minorHAnsi"/>
          <w:sz w:val="24"/>
          <w:szCs w:val="24"/>
          <w:lang w:val="es-MX"/>
        </w:rPr>
        <w:t>XVI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se produjo una crisis que </w:t>
      </w:r>
      <w:r w:rsidRPr="00FA10D6">
        <w:rPr>
          <w:rFonts w:ascii="Arial Narrow" w:hAnsi="Arial Narrow" w:cstheme="minorHAnsi"/>
          <w:b/>
          <w:bCs/>
          <w:sz w:val="24"/>
          <w:szCs w:val="24"/>
          <w:lang w:val="es-MX"/>
        </w:rPr>
        <w:t>quebró la unidad de la cristiandad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que fue una característica </w:t>
      </w:r>
      <w:r>
        <w:rPr>
          <w:rFonts w:ascii="Arial Narrow" w:hAnsi="Arial Narrow" w:cstheme="minorHAnsi"/>
          <w:sz w:val="24"/>
          <w:szCs w:val="24"/>
          <w:lang w:val="es-MX"/>
        </w:rPr>
        <w:t xml:space="preserve">de la religiosidad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d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e la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E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dad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M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>edia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y sus causas son un tema discutido hasta el día de hoy por los historiadores</w:t>
      </w:r>
      <w:r>
        <w:rPr>
          <w:rFonts w:ascii="Arial Narrow" w:hAnsi="Arial Narrow" w:cstheme="minorHAnsi"/>
          <w:sz w:val="24"/>
          <w:szCs w:val="24"/>
          <w:lang w:val="es-MX"/>
        </w:rPr>
        <w:t>.</w:t>
      </w:r>
    </w:p>
    <w:p w14:paraId="184289EB" w14:textId="77777777" w:rsidR="00FA10D6" w:rsidRDefault="00FA10D6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215AC136" w14:textId="4C23E62F" w:rsidR="00FB51AD" w:rsidRDefault="00FB51AD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A fines de la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E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dad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M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>edia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algunos sectores de la sociedad criticaron ciertas prácticas de la Iglesia católica</w:t>
      </w:r>
      <w:r>
        <w:rPr>
          <w:rFonts w:ascii="Arial Narrow" w:hAnsi="Arial Narrow" w:cstheme="minorHAnsi"/>
          <w:sz w:val="24"/>
          <w:szCs w:val="24"/>
          <w:lang w:val="es-MX"/>
        </w:rPr>
        <w:t xml:space="preserve">.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E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n el siglo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XIV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algunos teólogos como el inglés </w:t>
      </w:r>
      <w:r w:rsidRPr="00FA10D6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MX"/>
        </w:rPr>
        <w:t>John Wycliffe y el checo Jan Hus Criticaron</w:t>
      </w:r>
      <w:r w:rsidRPr="00FA10D6">
        <w:rPr>
          <w:rFonts w:ascii="Arial Narrow" w:hAnsi="Arial Narrow" w:cstheme="minorHAnsi"/>
          <w:color w:val="FF0000"/>
          <w:sz w:val="24"/>
          <w:szCs w:val="24"/>
          <w:lang w:val="es-MX"/>
        </w:rPr>
        <w:t xml:space="preserve">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>a la Iglesia y propusieron reformas para que ésta volviera a las prácticas de los primeros cristianos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. A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mbos fueron condenados por </w:t>
      </w:r>
      <w:r w:rsidRPr="00FA10D6">
        <w:rPr>
          <w:rFonts w:ascii="Arial Narrow" w:hAnsi="Arial Narrow" w:cstheme="minorHAnsi"/>
          <w:sz w:val="24"/>
          <w:szCs w:val="24"/>
          <w:u w:val="single"/>
          <w:lang w:val="es-MX"/>
        </w:rPr>
        <w:t>herejía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es decir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por ir en contra de la doctrina o conjunto de ideas y principios básicos de la Iglesia </w:t>
      </w:r>
    </w:p>
    <w:p w14:paraId="66364C8F" w14:textId="77777777" w:rsidR="00FA10D6" w:rsidRDefault="00FA10D6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5D44514A" w14:textId="6D5B64C8" w:rsidR="00FB51AD" w:rsidRDefault="00FB51AD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FB51AD">
        <w:rPr>
          <w:rFonts w:ascii="Arial Narrow" w:hAnsi="Arial Narrow" w:cstheme="minorHAnsi"/>
          <w:sz w:val="24"/>
          <w:szCs w:val="24"/>
          <w:lang w:val="es-MX"/>
        </w:rPr>
        <w:t>Los críticos de la época planteaban que la Iglesia se estaba alejando de los principios cristianos originales y que los altos cargos eclesiásticos vivían rodeados de lujos y riqueza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. T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>ambién denunciaban que muchos sacerdotes no respetaban normas como el celibato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A10D6">
        <w:rPr>
          <w:rFonts w:ascii="Arial Narrow" w:hAnsi="Arial Narrow" w:cstheme="minorHAnsi"/>
          <w:b/>
          <w:bCs/>
          <w:sz w:val="24"/>
          <w:szCs w:val="24"/>
          <w:lang w:val="es-MX"/>
        </w:rPr>
        <w:t>desconocían el latín y no estaban preparados para celebrar la mis</w:t>
      </w:r>
      <w:r w:rsidR="00FA10D6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a. 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>O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>tras prácticas cuestionadas fueron las siguientes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: </w:t>
      </w:r>
    </w:p>
    <w:p w14:paraId="1C975EED" w14:textId="3C1B8509" w:rsidR="00FA10D6" w:rsidRDefault="00FA10D6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70F122B0" w14:textId="7D9EC4EC" w:rsidR="00FB51AD" w:rsidRDefault="00FB51AD" w:rsidP="00FA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610B1476" w14:textId="0F08B3E9" w:rsidR="00FB51AD" w:rsidRPr="00FA10D6" w:rsidRDefault="00FB51AD" w:rsidP="00FA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FA10D6">
        <w:rPr>
          <w:rFonts w:ascii="Arial Narrow" w:hAnsi="Arial Narrow" w:cstheme="minorHAnsi"/>
          <w:b/>
          <w:bCs/>
          <w:color w:val="FF0000"/>
          <w:sz w:val="24"/>
          <w:szCs w:val="24"/>
          <w:lang w:val="es-MX"/>
        </w:rPr>
        <w:t>Simonía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="00FA10D6" w:rsidRPr="00FA10D6">
        <w:rPr>
          <w:rFonts w:ascii="Arial Narrow" w:hAnsi="Arial Narrow" w:cstheme="minorHAnsi"/>
          <w:sz w:val="24"/>
          <w:szCs w:val="24"/>
          <w:lang w:val="es-MX"/>
        </w:rPr>
        <w:t xml:space="preserve">: 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corresponde a la compra y venta de cargos eclesiásticos sacramento de reliquias y de promesas de oración </w:t>
      </w:r>
    </w:p>
    <w:p w14:paraId="00A59A95" w14:textId="2D6E89E2" w:rsidR="00FB51AD" w:rsidRDefault="00FB51AD" w:rsidP="00FA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553D99DE" w14:textId="7CFB4867" w:rsidR="00FB51AD" w:rsidRPr="00FA10D6" w:rsidRDefault="00FB51AD" w:rsidP="00FA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FA10D6">
        <w:rPr>
          <w:rFonts w:ascii="Arial Narrow" w:hAnsi="Arial Narrow" w:cstheme="minorHAnsi"/>
          <w:b/>
          <w:bCs/>
          <w:color w:val="FF0000"/>
          <w:sz w:val="24"/>
          <w:szCs w:val="24"/>
          <w:lang w:val="es-MX"/>
        </w:rPr>
        <w:t>Nepotismo</w:t>
      </w:r>
      <w:r w:rsidR="00FA10D6" w:rsidRPr="00FA10D6">
        <w:rPr>
          <w:rFonts w:ascii="Arial Narrow" w:hAnsi="Arial Narrow" w:cstheme="minorHAnsi"/>
          <w:b/>
          <w:bCs/>
          <w:color w:val="FF0000"/>
          <w:sz w:val="24"/>
          <w:szCs w:val="24"/>
          <w:lang w:val="es-MX"/>
        </w:rPr>
        <w:t>:</w:t>
      </w:r>
      <w:r w:rsidR="00FA10D6" w:rsidRPr="00FA10D6">
        <w:rPr>
          <w:rFonts w:ascii="Arial Narrow" w:hAnsi="Arial Narrow" w:cstheme="minorHAnsi"/>
          <w:color w:val="FF0000"/>
          <w:sz w:val="24"/>
          <w:szCs w:val="24"/>
          <w:lang w:val="es-MX"/>
        </w:rPr>
        <w:t xml:space="preserve"> </w:t>
      </w:r>
      <w:r w:rsidRPr="00FA10D6">
        <w:rPr>
          <w:rFonts w:ascii="Arial Narrow" w:hAnsi="Arial Narrow" w:cstheme="minorHAnsi"/>
          <w:color w:val="FF0000"/>
          <w:sz w:val="24"/>
          <w:szCs w:val="24"/>
          <w:lang w:val="es-MX"/>
        </w:rPr>
        <w:t xml:space="preserve"> 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corresponde a la entrega de cargos eclesiásticos a familiares </w:t>
      </w:r>
    </w:p>
    <w:p w14:paraId="2EB8B550" w14:textId="4CDC7454" w:rsidR="00FB51AD" w:rsidRDefault="00FB51AD" w:rsidP="00FA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36AF57FC" w14:textId="62119C61" w:rsidR="00FB51AD" w:rsidRPr="00FA10D6" w:rsidRDefault="00FB51AD" w:rsidP="00FA10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FA10D6">
        <w:rPr>
          <w:rFonts w:ascii="Arial Narrow" w:hAnsi="Arial Narrow" w:cstheme="minorHAnsi"/>
          <w:b/>
          <w:bCs/>
          <w:color w:val="FF0000"/>
          <w:sz w:val="24"/>
          <w:szCs w:val="24"/>
          <w:lang w:val="es-MX"/>
        </w:rPr>
        <w:t>Venta de indulgencias</w:t>
      </w:r>
      <w:r w:rsidR="00FA10D6" w:rsidRPr="00FA10D6">
        <w:rPr>
          <w:rFonts w:ascii="Arial Narrow" w:hAnsi="Arial Narrow" w:cstheme="minorHAnsi"/>
          <w:b/>
          <w:bCs/>
          <w:color w:val="FF0000"/>
          <w:sz w:val="24"/>
          <w:szCs w:val="24"/>
          <w:lang w:val="es-MX"/>
        </w:rPr>
        <w:t>:</w:t>
      </w:r>
      <w:r w:rsidR="00FA10D6" w:rsidRPr="00FA10D6">
        <w:rPr>
          <w:rFonts w:ascii="Arial Narrow" w:hAnsi="Arial Narrow" w:cstheme="minorHAnsi"/>
          <w:color w:val="FF0000"/>
          <w:sz w:val="24"/>
          <w:szCs w:val="24"/>
          <w:lang w:val="es-MX"/>
        </w:rPr>
        <w:t xml:space="preserve"> </w:t>
      </w:r>
      <w:r w:rsidRPr="00FA10D6">
        <w:rPr>
          <w:rFonts w:ascii="Arial Narrow" w:hAnsi="Arial Narrow" w:cstheme="minorHAnsi"/>
          <w:color w:val="FF0000"/>
          <w:sz w:val="24"/>
          <w:szCs w:val="24"/>
          <w:lang w:val="es-MX"/>
        </w:rPr>
        <w:t xml:space="preserve"> 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>la indulgencia consistía liberar a las personas de la pena o castigo por un pecado cometido</w:t>
      </w:r>
      <w:r w:rsidR="00FA10D6" w:rsidRPr="00FA10D6">
        <w:rPr>
          <w:rFonts w:ascii="Arial Narrow" w:hAnsi="Arial Narrow" w:cstheme="minorHAnsi"/>
          <w:sz w:val="24"/>
          <w:szCs w:val="24"/>
          <w:lang w:val="es-MX"/>
        </w:rPr>
        <w:t>. E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n el siglo </w:t>
      </w:r>
      <w:r w:rsidR="00FA10D6" w:rsidRPr="00FA10D6">
        <w:rPr>
          <w:rFonts w:ascii="Arial Narrow" w:hAnsi="Arial Narrow" w:cstheme="minorHAnsi"/>
          <w:sz w:val="24"/>
          <w:szCs w:val="24"/>
          <w:lang w:val="es-MX"/>
        </w:rPr>
        <w:t xml:space="preserve">XVI, 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 algunos miembros de la Iglesia pedían dinero a los fieles a cambio de indulgencia </w:t>
      </w:r>
      <w:r w:rsidR="00FA10D6" w:rsidRPr="00FA10D6">
        <w:rPr>
          <w:rFonts w:ascii="Arial Narrow" w:hAnsi="Arial Narrow" w:cstheme="minorHAnsi"/>
          <w:sz w:val="24"/>
          <w:szCs w:val="24"/>
          <w:lang w:val="es-MX"/>
        </w:rPr>
        <w:t>. P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>or ejemplo</w:t>
      </w:r>
      <w:r w:rsidR="00FA10D6" w:rsidRP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 en 1515 el Papa León </w:t>
      </w:r>
      <w:r w:rsidR="00FA10D6" w:rsidRPr="00FA10D6">
        <w:rPr>
          <w:rFonts w:ascii="Arial Narrow" w:hAnsi="Arial Narrow" w:cstheme="minorHAnsi"/>
          <w:sz w:val="24"/>
          <w:szCs w:val="24"/>
          <w:lang w:val="es-MX"/>
        </w:rPr>
        <w:t>X</w:t>
      </w:r>
      <w:r w:rsidRPr="00FA10D6">
        <w:rPr>
          <w:rFonts w:ascii="Arial Narrow" w:hAnsi="Arial Narrow" w:cstheme="minorHAnsi"/>
          <w:sz w:val="24"/>
          <w:szCs w:val="24"/>
          <w:lang w:val="es-MX"/>
        </w:rPr>
        <w:t xml:space="preserve"> promulgó una indulgencia para quienes dieran limosnas y así poder terminar la construcción de la basílica de San Pedro del Vaticano </w:t>
      </w:r>
    </w:p>
    <w:p w14:paraId="7DDE8508" w14:textId="77777777" w:rsidR="00FA10D6" w:rsidRDefault="00FA10D6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14:paraId="295DD23A" w14:textId="4BB1C4FA" w:rsidR="00FB51AD" w:rsidRPr="00FB51AD" w:rsidRDefault="00FB51AD" w:rsidP="00FA10D6">
      <w:pPr>
        <w:tabs>
          <w:tab w:val="left" w:pos="6492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FB51AD">
        <w:rPr>
          <w:rFonts w:ascii="Arial Narrow" w:hAnsi="Arial Narrow" w:cstheme="minorHAnsi"/>
          <w:sz w:val="24"/>
          <w:szCs w:val="24"/>
          <w:lang w:val="es-MX"/>
        </w:rPr>
        <w:t>Bajo este contexto de críticas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 surgió </w:t>
      </w:r>
      <w:r w:rsidRPr="00FA10D6">
        <w:rPr>
          <w:rFonts w:ascii="Arial Narrow" w:hAnsi="Arial Narrow" w:cstheme="minorHAnsi"/>
          <w:b/>
          <w:bCs/>
          <w:sz w:val="24"/>
          <w:szCs w:val="24"/>
          <w:lang w:val="es-MX"/>
        </w:rPr>
        <w:t xml:space="preserve">un movimiento religioso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 xml:space="preserve">que sus inicios </w:t>
      </w:r>
      <w:r w:rsidRPr="00FA10D6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MX"/>
        </w:rPr>
        <w:t>busco la renovación de la Iglesia católica</w:t>
      </w:r>
      <w:r w:rsidR="00FA10D6">
        <w:rPr>
          <w:rFonts w:ascii="Arial Narrow" w:hAnsi="Arial Narrow" w:cstheme="minorHAnsi"/>
          <w:color w:val="FF0000"/>
          <w:sz w:val="24"/>
          <w:szCs w:val="24"/>
          <w:lang w:val="es-MX"/>
        </w:rPr>
        <w:t xml:space="preserve">, </w:t>
      </w:r>
      <w:r w:rsidRPr="00FB51AD">
        <w:rPr>
          <w:rFonts w:ascii="Arial Narrow" w:hAnsi="Arial Narrow" w:cstheme="minorHAnsi"/>
          <w:sz w:val="24"/>
          <w:szCs w:val="24"/>
          <w:lang w:val="es-MX"/>
        </w:rPr>
        <w:t>pero que terminó con la ruptura de la unidad religiosa europea</w:t>
      </w:r>
      <w:r w:rsidR="00FA10D6">
        <w:rPr>
          <w:rFonts w:ascii="Arial Narrow" w:hAnsi="Arial Narrow" w:cstheme="minorHAnsi"/>
          <w:sz w:val="24"/>
          <w:szCs w:val="24"/>
          <w:lang w:val="es-MX"/>
        </w:rPr>
        <w:t xml:space="preserve">. </w:t>
      </w:r>
    </w:p>
    <w:p w14:paraId="59BC9637" w14:textId="2266AFE3" w:rsidR="00A801DD" w:rsidRDefault="00A801DD" w:rsidP="00A801DD">
      <w:pPr>
        <w:tabs>
          <w:tab w:val="left" w:pos="64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1A87F604" w14:textId="77777777" w:rsidR="00FA10D6" w:rsidRDefault="00FA10D6" w:rsidP="00FA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7F19D3F" w14:textId="64DD580E" w:rsidR="00A801DD" w:rsidRPr="00FA10D6" w:rsidRDefault="00FA10D6" w:rsidP="00FA1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 Narrow" w:hAnsi="Arial Narrow" w:cstheme="minorHAnsi"/>
          <w:u w:val="single"/>
        </w:rPr>
        <w:t>Cl</w:t>
      </w:r>
      <w:r w:rsidR="00A801DD" w:rsidRPr="00C85EEC">
        <w:rPr>
          <w:rFonts w:ascii="Arial Narrow" w:hAnsi="Arial Narrow" w:cstheme="minorHAnsi"/>
          <w:u w:val="single"/>
        </w:rPr>
        <w:t xml:space="preserve">ase Nº2: </w:t>
      </w:r>
      <w:r w:rsidR="00A801DD">
        <w:rPr>
          <w:rFonts w:ascii="Arial Narrow" w:hAnsi="Arial Narrow" w:cstheme="minorHAnsi"/>
          <w:u w:val="single"/>
        </w:rPr>
        <w:t>Viernes</w:t>
      </w:r>
      <w:r w:rsidR="00A801DD" w:rsidRPr="00C85EEC">
        <w:rPr>
          <w:rFonts w:ascii="Arial Narrow" w:hAnsi="Arial Narrow" w:cstheme="minorHAnsi"/>
          <w:u w:val="single"/>
        </w:rPr>
        <w:t xml:space="preserve"> </w:t>
      </w:r>
      <w:r w:rsidR="00A801DD">
        <w:rPr>
          <w:rFonts w:ascii="Arial Narrow" w:hAnsi="Arial Narrow" w:cstheme="minorHAnsi"/>
          <w:u w:val="single"/>
        </w:rPr>
        <w:t>2</w:t>
      </w:r>
      <w:r w:rsidR="00A801DD">
        <w:rPr>
          <w:rFonts w:ascii="Arial Narrow" w:hAnsi="Arial Narrow" w:cstheme="minorHAnsi"/>
          <w:u w:val="single"/>
        </w:rPr>
        <w:t>6</w:t>
      </w:r>
      <w:r w:rsidR="00A801DD" w:rsidRPr="00C85EEC">
        <w:rPr>
          <w:rFonts w:ascii="Arial Narrow" w:hAnsi="Arial Narrow" w:cstheme="minorHAnsi"/>
          <w:u w:val="single"/>
        </w:rPr>
        <w:t>/06</w:t>
      </w:r>
    </w:p>
    <w:p w14:paraId="0B2A6B68" w14:textId="13462078" w:rsidR="00A801DD" w:rsidRPr="00724836" w:rsidRDefault="00A801DD" w:rsidP="00A801DD">
      <w:pPr>
        <w:pStyle w:val="Prrafodelista"/>
        <w:numPr>
          <w:ilvl w:val="0"/>
          <w:numId w:val="13"/>
        </w:numPr>
        <w:jc w:val="both"/>
        <w:rPr>
          <w:rFonts w:ascii="Arial Narrow" w:hAnsi="Arial Narrow" w:cstheme="minorHAnsi"/>
          <w:u w:val="single"/>
        </w:rPr>
      </w:pPr>
      <w:r w:rsidRPr="00724836">
        <w:rPr>
          <w:rFonts w:ascii="Arial Narrow" w:hAnsi="Arial Narrow" w:cstheme="minorHAnsi"/>
          <w:b/>
          <w:bCs/>
          <w:sz w:val="24"/>
          <w:szCs w:val="24"/>
        </w:rPr>
        <w:t xml:space="preserve">Ticket de entrada: </w:t>
      </w:r>
      <w:r w:rsidR="00147CC6">
        <w:rPr>
          <w:rFonts w:ascii="Arial Narrow" w:hAnsi="Arial Narrow" w:cstheme="minorHAnsi"/>
          <w:b/>
          <w:bCs/>
          <w:sz w:val="24"/>
          <w:szCs w:val="24"/>
        </w:rPr>
        <w:t xml:space="preserve">Identificar los antecedentes de la crisis de la religión Cátolica. </w:t>
      </w:r>
    </w:p>
    <w:p w14:paraId="75672F72" w14:textId="77777777" w:rsidR="00A801DD" w:rsidRDefault="00A801DD" w:rsidP="00A801DD">
      <w:pPr>
        <w:pStyle w:val="Prrafodelista"/>
        <w:numPr>
          <w:ilvl w:val="0"/>
          <w:numId w:val="12"/>
        </w:numPr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Dudas y consultas de desarrollo Actividades Guía Nº5 </w:t>
      </w:r>
    </w:p>
    <w:p w14:paraId="1ED64764" w14:textId="77777777" w:rsidR="00F31E48" w:rsidRPr="00F31E48" w:rsidRDefault="00A801DD" w:rsidP="00F31E48">
      <w:pPr>
        <w:pStyle w:val="Prrafodelista"/>
        <w:numPr>
          <w:ilvl w:val="0"/>
          <w:numId w:val="12"/>
        </w:numPr>
        <w:jc w:val="both"/>
        <w:rPr>
          <w:rFonts w:ascii="Arial Narrow" w:hAnsi="Arial Narrow" w:cstheme="minorHAnsi"/>
          <w:sz w:val="24"/>
          <w:szCs w:val="24"/>
        </w:rPr>
      </w:pPr>
      <w:r w:rsidRPr="00DF2B83">
        <w:rPr>
          <w:rFonts w:ascii="Arial Narrow" w:hAnsi="Arial Narrow" w:cstheme="minorHAnsi"/>
          <w:sz w:val="24"/>
          <w:szCs w:val="24"/>
        </w:rPr>
        <w:t>Recon</w:t>
      </w:r>
      <w:r>
        <w:rPr>
          <w:rFonts w:ascii="Arial Narrow" w:hAnsi="Arial Narrow" w:cstheme="minorHAnsi"/>
          <w:sz w:val="24"/>
          <w:szCs w:val="24"/>
        </w:rPr>
        <w:t xml:space="preserve">ocer </w:t>
      </w:r>
      <w:r>
        <w:rPr>
          <w:rFonts w:ascii="Arial Narrow" w:hAnsi="Arial Narrow" w:cstheme="minorHAnsi"/>
          <w:sz w:val="24"/>
          <w:szCs w:val="24"/>
        </w:rPr>
        <w:t xml:space="preserve">y comprender las propuestas de Martín Lutero y su reforma protestante </w:t>
      </w:r>
      <w:r w:rsidRPr="00DF2B8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</w:t>
      </w:r>
    </w:p>
    <w:p w14:paraId="5D02C049" w14:textId="728D0F93" w:rsidR="00F83427" w:rsidRPr="00BE6919" w:rsidRDefault="00A801DD" w:rsidP="00F31E48">
      <w:pPr>
        <w:pStyle w:val="Prrafodelista"/>
        <w:jc w:val="both"/>
        <w:rPr>
          <w:rFonts w:ascii="Arial Narrow" w:hAnsi="Arial Narrow" w:cstheme="minorHAnsi"/>
          <w:sz w:val="24"/>
          <w:szCs w:val="24"/>
        </w:rPr>
      </w:pPr>
      <w:r w:rsidRPr="00DF2B8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    </w:t>
      </w:r>
    </w:p>
    <w:p w14:paraId="319DE872" w14:textId="4D52C762" w:rsidR="00863AC3" w:rsidRDefault="00863AC3" w:rsidP="00F83427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es-ES_tradnl"/>
        </w:rPr>
      </w:pPr>
      <w:r w:rsidRPr="00863AC3">
        <w:rPr>
          <w:rFonts w:ascii="Arial Narrow" w:eastAsia="Times New Roman" w:hAnsi="Arial Narrow" w:cs="Times New Roman"/>
          <w:b/>
          <w:bCs/>
          <w:sz w:val="28"/>
          <w:szCs w:val="28"/>
          <w:lang w:eastAsia="es-ES_tradnl"/>
        </w:rPr>
        <w:t xml:space="preserve">2. </w:t>
      </w:r>
      <w:r w:rsidR="00BE6919">
        <w:rPr>
          <w:rFonts w:ascii="Arial Narrow" w:eastAsia="Times New Roman" w:hAnsi="Arial Narrow" w:cs="Times New Roman"/>
          <w:b/>
          <w:bCs/>
          <w:sz w:val="28"/>
          <w:szCs w:val="28"/>
          <w:lang w:eastAsia="es-ES_tradnl"/>
        </w:rPr>
        <w:t xml:space="preserve">LA REFORMA PROTESTANTE DE MARTÍN LUTERO. </w:t>
      </w:r>
    </w:p>
    <w:p w14:paraId="7BB7DBA1" w14:textId="03516274" w:rsidR="00F31E48" w:rsidRDefault="00F31E48" w:rsidP="00F83427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es-ES_tradnl"/>
        </w:rPr>
      </w:pPr>
    </w:p>
    <w:p w14:paraId="5DE493D3" w14:textId="643AB529" w:rsidR="00F31E48" w:rsidRPr="00F31E48" w:rsidRDefault="00DE1F8A" w:rsidP="00F3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E1F8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anchor distT="0" distB="0" distL="114300" distR="114300" simplePos="0" relativeHeight="251723776" behindDoc="0" locked="0" layoutInCell="1" allowOverlap="1" wp14:anchorId="76A010DA" wp14:editId="1849DC8A">
            <wp:simplePos x="0" y="0"/>
            <wp:positionH relativeFrom="column">
              <wp:posOffset>5083175</wp:posOffset>
            </wp:positionH>
            <wp:positionV relativeFrom="paragraph">
              <wp:posOffset>4306570</wp:posOffset>
            </wp:positionV>
            <wp:extent cx="1595120" cy="1228725"/>
            <wp:effectExtent l="0" t="0" r="5080" b="3175"/>
            <wp:wrapThrough wrapText="bothSides">
              <wp:wrapPolygon edited="0">
                <wp:start x="0" y="0"/>
                <wp:lineTo x="0" y="21433"/>
                <wp:lineTo x="21497" y="21433"/>
                <wp:lineTo x="21497" y="0"/>
                <wp:lineTo x="0" y="0"/>
              </wp:wrapPolygon>
            </wp:wrapThrough>
            <wp:docPr id="6" name="Imagen 6" descr="Reforma Protestante - Resumen, Causas y Caracterís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forma Protestante - Resumen, Causas y Características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48"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F31E48"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"https://image.slidesharecdn.com/clase14rupturadelaunidadreligiosa-170625031554/95/clase-14-ruptura-de-la-unidad-religiosa-18-638.jpg?cb=1498360618" \* MERGEFORMATINET </w:instrText>
      </w:r>
      <w:r w:rsidR="00F31E48"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="00F31E48" w:rsidRPr="00F31E4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43CCB137" wp14:editId="1EB75DC7">
            <wp:extent cx="6802016" cy="4301412"/>
            <wp:effectExtent l="0" t="0" r="5715" b="4445"/>
            <wp:docPr id="4" name="Imagen 4" descr="Clase 14 ruptura de la unidad religi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e 14 ruptura de la unidad religios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8" r="815" b="3996"/>
                    <a:stretch/>
                  </pic:blipFill>
                  <pic:spPr bwMode="auto">
                    <a:xfrm>
                      <a:off x="0" y="0"/>
                      <a:ext cx="6802134" cy="43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1E48"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40B87C40" w14:textId="47207762" w:rsidR="00F31E48" w:rsidRDefault="00F31E48" w:rsidP="00F83427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es-ES_tradnl"/>
        </w:rPr>
      </w:pPr>
    </w:p>
    <w:p w14:paraId="446141FA" w14:textId="4B9305DE" w:rsidR="00BE6919" w:rsidRDefault="00BE6919" w:rsidP="00F83427">
      <w:pPr>
        <w:spacing w:after="0" w:line="240" w:lineRule="auto"/>
        <w:rPr>
          <w:rFonts w:ascii="Arial Narrow" w:eastAsia="Times New Roman" w:hAnsi="Arial Narrow" w:cs="Times New Roman"/>
          <w:b/>
          <w:bCs/>
          <w:sz w:val="28"/>
          <w:szCs w:val="28"/>
          <w:lang w:eastAsia="es-ES_tradnl"/>
        </w:rPr>
      </w:pPr>
    </w:p>
    <w:p w14:paraId="75B369F0" w14:textId="5349837C" w:rsidR="00DE1F8A" w:rsidRPr="00DE1F8A" w:rsidRDefault="00F31E48" w:rsidP="00DE1F8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"https://images.slideplayer.es/62/11797821/slides/slide_32.jpg" \* MERGEFORMATINET </w:instrText>
      </w:r>
      <w:r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Pr="00F31E48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23AE996C" wp14:editId="09DBE41A">
            <wp:extent cx="4926563" cy="3583795"/>
            <wp:effectExtent l="0" t="0" r="1270" b="0"/>
            <wp:docPr id="5" name="Imagen 5" descr="La Edad Moderna Características Principales La Edad Moderna 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Edad Moderna Características Principales La Edad Moderna S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3629" r="4218" b="7275"/>
                    <a:stretch/>
                  </pic:blipFill>
                  <pic:spPr bwMode="auto">
                    <a:xfrm>
                      <a:off x="0" y="0"/>
                      <a:ext cx="4940151" cy="359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31E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DE1F8A" w:rsidRPr="00DE1F8A">
        <w:t xml:space="preserve"> </w:t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"https://encrypted-tbn0.gstatic.com/images?q=tbn%3AANd9GcTCoDbF5S0J5TshSsYMTM_hxkBwkd8_HvfWwOqg0jxfLZTPXI_J&amp;usqp=CAU" \* MERGEFORMATINET </w:instrText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="00DE1F8A" w:rsidRPr="00DE1F8A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0F720DFB" wp14:editId="25D4F200">
            <wp:extent cx="1847461" cy="1381590"/>
            <wp:effectExtent l="0" t="0" r="0" b="3175"/>
            <wp:docPr id="7" name="Imagen 7" descr="Las 95 Tesis de Martín Lutero | Impacto Evangelístico | Noti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 95 Tesis de Martín Lutero | Impacto Evangelístico | Noticia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351" cy="13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"https://profeenhistoria.com/wp-content/uploads/2018/12/Reforma-Protestante.jpg" \* MERGEFORMATINET </w:instrText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separate"/>
      </w:r>
      <w:r w:rsidR="00DE1F8A" w:rsidRPr="00DE1F8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7C407F20" w14:textId="7EF40801" w:rsidR="00F31E48" w:rsidRPr="00F31E48" w:rsidRDefault="00F31E48" w:rsidP="00F3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7A2F48D" w14:textId="77777777" w:rsidR="00A801DD" w:rsidRPr="00401556" w:rsidRDefault="00A801DD" w:rsidP="00A801DD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lastRenderedPageBreak/>
        <w:t xml:space="preserve">ITEM 2: </w:t>
      </w:r>
      <w:r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 Actividades de Apoyo (</w:t>
      </w:r>
      <w:proofErr w:type="gramStart"/>
      <w:r>
        <w:rPr>
          <w:rFonts w:ascii="Arial Narrow" w:hAnsi="Arial Narrow" w:cstheme="minorHAnsi"/>
          <w:b/>
          <w:bCs/>
          <w:sz w:val="24"/>
          <w:szCs w:val="24"/>
          <w:lang w:val="es-ES"/>
        </w:rPr>
        <w:t>TICKETS</w:t>
      </w:r>
      <w:proofErr w:type="gramEnd"/>
      <w:r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DE ENTRADA)  </w:t>
      </w:r>
    </w:p>
    <w:p w14:paraId="118C86A3" w14:textId="77777777" w:rsidR="00A801DD" w:rsidRPr="00AA2172" w:rsidRDefault="00A801DD" w:rsidP="00A80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theme="minorHAnsi"/>
          <w:b/>
          <w:bCs/>
          <w:color w:val="7030A0"/>
          <w:sz w:val="24"/>
          <w:szCs w:val="24"/>
          <w:lang w:val="es-ES"/>
        </w:rPr>
      </w:pPr>
      <w:r w:rsidRPr="00AA2172">
        <w:rPr>
          <w:rFonts w:ascii="Arial Narrow" w:hAnsi="Arial Narrow" w:cstheme="minorHAnsi"/>
          <w:b/>
          <w:bCs/>
          <w:color w:val="7030A0"/>
          <w:sz w:val="24"/>
          <w:szCs w:val="24"/>
          <w:lang w:val="es-ES"/>
        </w:rPr>
        <w:t xml:space="preserve">IMPORTANTE: De acuerdo con el calendario de clases, se debe realizar los </w:t>
      </w:r>
      <w:proofErr w:type="gramStart"/>
      <w:r w:rsidRPr="00AA2172">
        <w:rPr>
          <w:rFonts w:ascii="Arial Narrow" w:hAnsi="Arial Narrow" w:cstheme="minorHAnsi"/>
          <w:b/>
          <w:bCs/>
          <w:color w:val="7030A0"/>
          <w:sz w:val="24"/>
          <w:szCs w:val="24"/>
          <w:lang w:val="es-ES"/>
        </w:rPr>
        <w:t>tickets</w:t>
      </w:r>
      <w:proofErr w:type="gramEnd"/>
      <w:r w:rsidRPr="00AA2172">
        <w:rPr>
          <w:rFonts w:ascii="Arial Narrow" w:hAnsi="Arial Narrow" w:cstheme="minorHAnsi"/>
          <w:b/>
          <w:bCs/>
          <w:color w:val="7030A0"/>
          <w:sz w:val="24"/>
          <w:szCs w:val="24"/>
          <w:lang w:val="es-ES"/>
        </w:rPr>
        <w:t xml:space="preserve"> de entrada correspondientes. Estos serán revisados durante la clase y en el cierre del proceso (entrega de guía resuelta). </w:t>
      </w:r>
    </w:p>
    <w:p w14:paraId="5715E4A5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proofErr w:type="gramStart"/>
      <w:r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>TICKET</w:t>
      </w:r>
      <w:proofErr w:type="gramEnd"/>
      <w:r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 xml:space="preserve"> DE ENTRADA CLASE Nº1. </w:t>
      </w:r>
    </w:p>
    <w:p w14:paraId="7DF16814" w14:textId="6D51F235" w:rsidR="00A801DD" w:rsidRDefault="00FA37A7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  <w:t xml:space="preserve">De acuerdo con los contenidos que trabajamos en la etapa nº4, en el cuadro que se presenta a continuación, o si prefieres lo puedes realizar en tu cuaderno de historia. Realiza un dibujo o relato que explique (reflexione) sobre el cambio de mentalidad de la edad Moderna (Teocentrismo al Antropocentrismo) </w:t>
      </w:r>
    </w:p>
    <w:p w14:paraId="7711E3F8" w14:textId="6EDC167E" w:rsidR="00FA37A7" w:rsidRDefault="00FA37A7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 Narrow" w:hAnsi="Arial Narrow" w:cstheme="minorHAnsi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57C1C9" wp14:editId="2E9873E5">
                <wp:simplePos x="0" y="0"/>
                <wp:positionH relativeFrom="column">
                  <wp:posOffset>0</wp:posOffset>
                </wp:positionH>
                <wp:positionV relativeFrom="paragraph">
                  <wp:posOffset>-3552</wp:posOffset>
                </wp:positionV>
                <wp:extent cx="6761284" cy="3601617"/>
                <wp:effectExtent l="0" t="0" r="8255" b="1841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284" cy="360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F6255" w14:textId="77777777" w:rsidR="00FA37A7" w:rsidRPr="002C7181" w:rsidRDefault="00FA37A7" w:rsidP="00FA37A7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7C1C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-.3pt;width:532.4pt;height:283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8+LUgIAAKkEAAAOAAAAZHJzL2Uyb0RvYy54bWysVFFv2jAQfp+0/2D5fSShFBgiVIyKaRJq&#13;&#10;K9Gpz8ZxiDXH59mGhP36nZ1AabenaS/O2ff58913d5nftbUiR2GdBJ3TbJBSIjSHQup9Tr8/rz9N&#13;&#10;KXGe6YIp0CKnJ+Ho3eLjh3ljZmIIFahCWIIk2s0ak9PKezNLEscrUTM3ACM0OkuwNfO4tfuksKxB&#13;&#10;9lolwzQdJw3Ywljgwjk8ve+cdBH5y1Jw/1iWTniicoqx+bjauO7CmizmbLa3zFSS92Gwf4iiZlLj&#13;&#10;oxeqe+YZOVj5B1UtuQUHpR9wqBMoS8lFzAGzydJ32WwrZkTMBcVx5iKT+3+0/OH4ZIkscoqF0qzG&#13;&#10;Eq0OrLBACkG8aD2QaRCpMW6G2K1BtG+/QIvFPp87PAy5t6WtwxezIuhHuU8XiZGJcDwcT8bZcDqi&#13;&#10;hKPvZpxm42wSeJLX68Y6/1VATYKRU4s1jNKy48b5DnqGhNccKFmspVJxE/pGrJQlR4YVVz4GieRv&#13;&#10;UEqTBkO5uU0j8RtfoL7c3ynGf/ThXaGQT2mMOYjSJR8s3+7aXqkdFCcUykLXb87wtUTeDXP+iVls&#13;&#10;MNQGh8Y/4lIqwGCgtyipwP7623nAY93RS0mDDZtT9/PArKBEfdPYEZ+z0Sh0eNyMbidD3Nhrz+7a&#13;&#10;ow/1ClChDMfT8GgGvFdns7RQv+BsLcOr6GKa49s59Wdz5bsxwtnkYrmMIOxpw/xGbw0P1KEiQc/n&#13;&#10;9oVZ09czNNUDnFubzd6VtcOGmxqWBw+ljDUPAneq9rrjPMSu6Wc3DNz1PqJe/zCL3wAAAP//AwBQ&#13;&#10;SwMEFAAGAAgAAAAhALANBaXfAAAADAEAAA8AAABkcnMvZG93bnJldi54bWxMj81OwzAQhO9IvIO1&#13;&#10;SNxaBwRWSONU/BQunCiI8zbe2haxHdluGt4e90QvI61GOzNfu57dwCaKyQYv4WZZASPfB2W9lvD1&#13;&#10;+bqogaWMXuEQPEn4pQTr7vKixUaFo/+gaZs1KyE+NSjB5Dw2nKfekMO0DCP54u1DdJjLGTVXEY8l&#13;&#10;3A38tqoEd2h9aTA40rOh/md7cBI2T/pB9zVGs6mVtdP8vX/Xb1JeX80vqyKPK2CZ5vz/ASeGsh+6&#13;&#10;MmwXDl4lNkgoNFnCQgA7mZW4KzQ7CfdCCOBdy88huj8AAAD//wMAUEsBAi0AFAAGAAgAAAAhALaD&#13;&#10;OJL+AAAA4QEAABMAAAAAAAAAAAAAAAAAAAAAAFtDb250ZW50X1R5cGVzXS54bWxQSwECLQAUAAYA&#13;&#10;CAAAACEAOP0h/9YAAACUAQAACwAAAAAAAAAAAAAAAAAvAQAAX3JlbHMvLnJlbHNQSwECLQAUAAYA&#13;&#10;CAAAACEAIn/Pi1ICAACpBAAADgAAAAAAAAAAAAAAAAAuAgAAZHJzL2Uyb0RvYy54bWxQSwECLQAU&#13;&#10;AAYACAAAACEAsA0Fpd8AAAAMAQAADwAAAAAAAAAAAAAAAACsBAAAZHJzL2Rvd25yZXYueG1sUEsF&#13;&#10;BgAAAAAEAAQA8wAAALgFAAAAAA==&#13;&#10;" fillcolor="white [3201]" strokeweight=".5pt">
                <v:textbox>
                  <w:txbxContent>
                    <w:p w14:paraId="022F6255" w14:textId="77777777" w:rsidR="00FA37A7" w:rsidRPr="002C7181" w:rsidRDefault="00FA37A7" w:rsidP="00FA37A7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F3D799" w14:textId="77777777" w:rsidR="00FA37A7" w:rsidRDefault="00FA37A7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</w:p>
    <w:p w14:paraId="3132B4D0" w14:textId="77777777" w:rsidR="00A801DD" w:rsidRPr="00B92CAC" w:rsidRDefault="00A801DD" w:rsidP="00A80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014F589F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5C07830F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273BB23D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3831A0A8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2ED2658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3EE4EB97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F2ECFBA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71E40489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538EE03F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2B3DC10E" w14:textId="77777777" w:rsidR="00A801DD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</w:p>
    <w:p w14:paraId="6347E79E" w14:textId="77777777" w:rsidR="00A801DD" w:rsidRPr="00AA2172" w:rsidRDefault="00A801DD" w:rsidP="00A801DD">
      <w:pPr>
        <w:jc w:val="both"/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</w:pPr>
      <w:proofErr w:type="gramStart"/>
      <w:r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>TICKET</w:t>
      </w:r>
      <w:proofErr w:type="gramEnd"/>
      <w:r>
        <w:rPr>
          <w:rFonts w:ascii="Arial Narrow" w:hAnsi="Arial Narrow" w:cstheme="minorHAnsi"/>
          <w:b/>
          <w:bCs/>
          <w:color w:val="FF0000"/>
          <w:sz w:val="28"/>
          <w:szCs w:val="28"/>
          <w:lang w:val="es-ES"/>
        </w:rPr>
        <w:t xml:space="preserve"> DE ENTRADA CLASE Nº2</w:t>
      </w:r>
    </w:p>
    <w:p w14:paraId="588D9082" w14:textId="613695CC" w:rsidR="00A801DD" w:rsidRDefault="00147CC6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  <w:t xml:space="preserve">De acuerdo con la visualización del video </w:t>
      </w:r>
      <w:r w:rsidRPr="00147CC6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ES"/>
        </w:rPr>
        <w:t>(tarea de la Clase Nº1</w:t>
      </w:r>
      <w:bookmarkStart w:id="0" w:name="_GoBack"/>
      <w:bookmarkEnd w:id="0"/>
      <w:r w:rsidR="00C32D27" w:rsidRPr="00147CC6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ES"/>
        </w:rPr>
        <w:t>)</w:t>
      </w:r>
      <w:r w:rsidR="00C32D27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ES"/>
        </w:rPr>
        <w:t xml:space="preserve"> y</w:t>
      </w:r>
      <w:r w:rsidR="00603CE9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ES"/>
        </w:rPr>
        <w:t xml:space="preserve"> los contenidos de la clase anterior,</w:t>
      </w:r>
      <w:r w:rsidRPr="00147CC6">
        <w:rPr>
          <w:rFonts w:ascii="Arial Narrow" w:hAnsi="Arial Narrow" w:cstheme="minorHAnsi"/>
          <w:b/>
          <w:bCs/>
          <w:color w:val="FF0000"/>
          <w:sz w:val="24"/>
          <w:szCs w:val="24"/>
          <w:lang w:val="es-ES"/>
        </w:rPr>
        <w:t xml:space="preserve"> </w:t>
      </w: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  <w:t xml:space="preserve">responde las siguientes preguntas: (Recuerda respuestas bien argumentadas) </w:t>
      </w:r>
    </w:p>
    <w:p w14:paraId="5C8088D3" w14:textId="4A0DE0F1" w:rsidR="00147CC6" w:rsidRDefault="00147CC6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</w:p>
    <w:p w14:paraId="117B52AC" w14:textId="7566D071" w:rsidR="00147CC6" w:rsidRDefault="00147CC6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  <w:t xml:space="preserve">1. ¿Cuáles son los conflictos o hechos que marcaron el inicio de la crisis religiosa? (nombra y explica dos)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85"/>
      </w:tblGrid>
      <w:tr w:rsidR="00147CC6" w14:paraId="7B6A4CDA" w14:textId="77777777" w:rsidTr="00147CC6">
        <w:tc>
          <w:tcPr>
            <w:tcW w:w="2405" w:type="dxa"/>
          </w:tcPr>
          <w:p w14:paraId="20211619" w14:textId="3758C5F7" w:rsidR="00147CC6" w:rsidRDefault="00147CC6" w:rsidP="00147CC6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ANTECEDENTE Nº1</w:t>
            </w:r>
          </w:p>
          <w:p w14:paraId="0E076194" w14:textId="14A52FA2" w:rsidR="00147CC6" w:rsidRDefault="00147CC6" w:rsidP="00147CC6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8385" w:type="dxa"/>
          </w:tcPr>
          <w:p w14:paraId="3547D169" w14:textId="77777777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7D5CE3F7" w14:textId="77777777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39B514FF" w14:textId="77777777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4C372A9B" w14:textId="75B19BDB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147CC6" w14:paraId="02EF80F2" w14:textId="77777777" w:rsidTr="00147CC6">
        <w:tc>
          <w:tcPr>
            <w:tcW w:w="2405" w:type="dxa"/>
          </w:tcPr>
          <w:p w14:paraId="72796D08" w14:textId="63AF6A86" w:rsidR="00147CC6" w:rsidRDefault="00147CC6" w:rsidP="00147CC6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  <w:t>ANTECEDENTE Nº2</w:t>
            </w:r>
          </w:p>
          <w:p w14:paraId="38135184" w14:textId="3059720F" w:rsidR="00147CC6" w:rsidRDefault="00147CC6" w:rsidP="00147CC6">
            <w:pPr>
              <w:jc w:val="center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  <w:tc>
          <w:tcPr>
            <w:tcW w:w="8385" w:type="dxa"/>
          </w:tcPr>
          <w:p w14:paraId="4544EC2A" w14:textId="77777777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1FD6E509" w14:textId="77777777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08B3D2FB" w14:textId="77777777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582AF46B" w14:textId="121D4A30" w:rsidR="00147CC6" w:rsidRDefault="00147CC6" w:rsidP="00A801DD">
            <w:pPr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04576495" w14:textId="77777777" w:rsidR="00147CC6" w:rsidRDefault="00147CC6" w:rsidP="00A801DD">
      <w:pPr>
        <w:jc w:val="both"/>
        <w:rPr>
          <w:rFonts w:ascii="Arial Narrow" w:hAnsi="Arial Narrow" w:cstheme="minorHAnsi"/>
          <w:b/>
          <w:bCs/>
          <w:color w:val="000000" w:themeColor="text1"/>
          <w:sz w:val="24"/>
          <w:szCs w:val="24"/>
          <w:lang w:val="es-ES"/>
        </w:rPr>
      </w:pPr>
    </w:p>
    <w:p w14:paraId="16F620FF" w14:textId="7B5C8E01" w:rsidR="00863AC3" w:rsidRDefault="00863AC3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684FA073" w14:textId="6686019F" w:rsidR="00863AC3" w:rsidRPr="009A5F96" w:rsidRDefault="00147CC6" w:rsidP="00F83427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</w:pPr>
      <w:r w:rsidRPr="009A5F96"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  <w:t xml:space="preserve">2. </w:t>
      </w:r>
      <w:r w:rsidR="00603CE9" w:rsidRPr="009A5F96"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  <w:t>¿Quién Fue Mart</w:t>
      </w:r>
      <w:r w:rsidR="009A5F96" w:rsidRPr="009A5F96"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  <w:t>í</w:t>
      </w:r>
      <w:r w:rsidR="00603CE9" w:rsidRPr="009A5F96"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  <w:t>n Lutero? (</w:t>
      </w:r>
      <w:r w:rsidR="009A5F96" w:rsidRPr="009A5F96">
        <w:rPr>
          <w:rFonts w:ascii="Arial Narrow" w:eastAsia="Times New Roman" w:hAnsi="Arial Narrow" w:cs="Times New Roman"/>
          <w:b/>
          <w:bCs/>
          <w:sz w:val="24"/>
          <w:szCs w:val="24"/>
          <w:lang w:eastAsia="es-ES_tradnl"/>
        </w:rPr>
        <w:t xml:space="preserve">Explica brevemente su importancia que se muestra en el video). </w:t>
      </w:r>
    </w:p>
    <w:p w14:paraId="7F895564" w14:textId="529DCBD9" w:rsidR="00863AC3" w:rsidRDefault="00863AC3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0AA21AAD" w14:textId="79E3EAA3" w:rsidR="00863AC3" w:rsidRDefault="009A5F96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  <w:r>
        <w:rPr>
          <w:rFonts w:ascii="Arial Narrow" w:hAnsi="Arial Narrow" w:cstheme="minorHAnsi"/>
          <w:noProof/>
          <w:color w:val="000000" w:themeColor="text1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B4F553" wp14:editId="70638E96">
                <wp:simplePos x="0" y="0"/>
                <wp:positionH relativeFrom="column">
                  <wp:posOffset>0</wp:posOffset>
                </wp:positionH>
                <wp:positionV relativeFrom="paragraph">
                  <wp:posOffset>39021</wp:posOffset>
                </wp:positionV>
                <wp:extent cx="6760845" cy="2117518"/>
                <wp:effectExtent l="0" t="0" r="8255" b="165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845" cy="2117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FE6BB" w14:textId="77777777" w:rsidR="009A5F96" w:rsidRPr="002C7181" w:rsidRDefault="009A5F96" w:rsidP="009A5F96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F553" id="Cuadro de texto 11" o:spid="_x0000_s1027" type="#_x0000_t202" style="position:absolute;margin-left:0;margin-top:3.05pt;width:532.35pt;height:166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1uRVQIAALIEAAAOAAAAZHJzL2Uyb0RvYy54bWysVMFu2zAMvQ/YPwi6L46zpE2DOkWWosOA&#13;&#10;oi3QDj0rspwYk0VNUmJ3X78nOUnTbqdhF5kSn57IR9KXV12j2U45X5MpeD4YcqaMpLI264J/f7r5&#13;&#10;NOXMB2FKocmogr8oz6/mHz9ctnamRrQhXSrHQGL8rLUF34RgZ1nm5UY1wg/IKgNnRa4RAVu3zkon&#13;&#10;WrA3OhsNh2dZS660jqTyHqfXvZPPE39VKRnuq8qrwHTBEVtIq0vrKq7Z/FLM1k7YTS33YYh/iKIR&#13;&#10;tcGjR6prEQTbuvoPqqaWjjxVYSCpyaiqaqlSDsgmH77L5nEjrEq5QBxvjzL5/0cr73YPjtUlapdz&#13;&#10;ZkSDGi23onTESsWC6gIxeCBTa/0M6EcLfOi+UIcrh3OPw5h9V7kmfpEXgx+CvxxFBhWTODw7PxtO&#13;&#10;xxPOJHyjPD+f5NPIk71et86Hr4oaFo2CO1QxiSt2tz700AMkvuZJ1+VNrXXaxM5RS+3YTqDmOqQg&#13;&#10;Qf4GpQ1rEcrnyTARv/FF6uP9lRbyxz68ExT4tEHMUZQ++WiFbtX1Wh6EWVH5Ar0c9Y3nrbypQX8r&#13;&#10;fHgQDp0GiTA94R5LpQkx0d7ibEPu19/OIx4NAC9nLTq34P7nVjjFmf5m0BoX+XgcWz1txpPzETbu&#13;&#10;1LM69ZhtsyQIheojumRGfNAHs3LUPGPIFvFVuISReLvg4WAuQz9PGFKpFosEQnNbEW7No5WROhYm&#13;&#10;yvrUPQtn92WNzXVHhx4Xs3fV7bHxpqHFNlBVp9JHnXtV9/JjMFLz7Ic4Tt7pPqFefzXz3wAAAP//&#13;&#10;AwBQSwMEFAAGAAgAAAAhAMWiQMDgAAAADAEAAA8AAABkcnMvZG93bnJldi54bWxMj81OwzAQhO9I&#13;&#10;vIO1SNyoU4pCmmZT8dP2womCOG9j17aI7ch20/D2uCe4jLQa7cx8zXqyPRtliMY7hPmsACZd54Vx&#13;&#10;CuHzY3tXAYuJnKDeO4nwIyOs2+urhmrhz+5djvukWA5xsSYEndJQcx47LS3FmR+ky97RB0spn0Fx&#13;&#10;Eeicw23P74ui5JaMyw2aBvmiZfe9P1mEzbNaqq6ioDeVMGacvo5vaod4ezO9rrI8rYAlOaW/D7gw&#13;&#10;5P3Q5mEHf3Iish4h0ySEcg7sYhblwyOwA8JisSyBtw3/D9H+AgAA//8DAFBLAQItABQABgAIAAAA&#13;&#10;IQC2gziS/gAAAOEBAAATAAAAAAAAAAAAAAAAAAAAAABbQ29udGVudF9UeXBlc10ueG1sUEsBAi0A&#13;&#10;FAAGAAgAAAAhADj9If/WAAAAlAEAAAsAAAAAAAAAAAAAAAAALwEAAF9yZWxzLy5yZWxzUEsBAi0A&#13;&#10;FAAGAAgAAAAhANjTW5FVAgAAsgQAAA4AAAAAAAAAAAAAAAAALgIAAGRycy9lMm9Eb2MueG1sUEsB&#13;&#10;Ai0AFAAGAAgAAAAhAMWiQMDgAAAADAEAAA8AAAAAAAAAAAAAAAAArwQAAGRycy9kb3ducmV2Lnht&#13;&#10;bFBLBQYAAAAABAAEAPMAAAC8BQAAAAA=&#13;&#10;" fillcolor="white [3201]" strokeweight=".5pt">
                <v:textbox>
                  <w:txbxContent>
                    <w:p w14:paraId="25CFE6BB" w14:textId="77777777" w:rsidR="009A5F96" w:rsidRPr="002C7181" w:rsidRDefault="009A5F96" w:rsidP="009A5F96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9494C" w14:textId="170C8274" w:rsidR="00863AC3" w:rsidRDefault="00863AC3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67913817" w14:textId="64437775" w:rsidR="00FA37A7" w:rsidRDefault="00FA37A7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2D59A4AB" w14:textId="0918E383" w:rsidR="00FA37A7" w:rsidRDefault="00FA37A7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542A0171" w14:textId="66B296FE" w:rsidR="00FA37A7" w:rsidRDefault="00FA37A7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3A56ABBF" w14:textId="218F402C" w:rsidR="00FA37A7" w:rsidRDefault="00FA37A7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001FDDFB" w14:textId="5414AC77" w:rsidR="00FA37A7" w:rsidRDefault="00FA37A7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2AFD155D" w14:textId="16E963A6" w:rsidR="00863AC3" w:rsidRDefault="00863AC3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52D94E8F" w14:textId="4D1D58C9" w:rsidR="00147CC6" w:rsidRDefault="00147CC6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3B76D362" w14:textId="58981BC2" w:rsidR="00147CC6" w:rsidRDefault="00147CC6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5E6DD46A" w14:textId="367AD8C6" w:rsidR="00147CC6" w:rsidRDefault="00147CC6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65E68C0C" w14:textId="58979CDF" w:rsidR="00147CC6" w:rsidRDefault="00147CC6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4B6A0229" w14:textId="77777777" w:rsidR="00147CC6" w:rsidRDefault="00147CC6" w:rsidP="00F8342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0FAE5EA1" w14:textId="7BBE4E82" w:rsidR="00257927" w:rsidRPr="00A801DD" w:rsidRDefault="00257927" w:rsidP="00A801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ES_tradnl"/>
        </w:rPr>
      </w:pPr>
    </w:p>
    <w:p w14:paraId="2BAFE718" w14:textId="070A2596" w:rsidR="00DC2F95" w:rsidRPr="00401556" w:rsidRDefault="00257927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>
        <w:rPr>
          <w:rFonts w:ascii="Arial Narrow" w:hAnsi="Arial Narrow" w:cstheme="minorHAnsi"/>
          <w:b/>
          <w:bCs/>
          <w:noProof/>
          <w:sz w:val="24"/>
          <w:szCs w:val="24"/>
          <w:u w:val="single"/>
          <w:lang w:val="es-ES"/>
        </w:rPr>
        <w:drawing>
          <wp:anchor distT="0" distB="0" distL="114300" distR="114300" simplePos="0" relativeHeight="251716608" behindDoc="0" locked="0" layoutInCell="1" allowOverlap="1" wp14:anchorId="39B71E4E" wp14:editId="24C94804">
            <wp:simplePos x="0" y="0"/>
            <wp:positionH relativeFrom="column">
              <wp:posOffset>5601855</wp:posOffset>
            </wp:positionH>
            <wp:positionV relativeFrom="paragraph">
              <wp:posOffset>59286</wp:posOffset>
            </wp:positionV>
            <wp:extent cx="960120" cy="1228090"/>
            <wp:effectExtent l="0" t="0" r="5080" b="3810"/>
            <wp:wrapThrough wrapText="bothSides">
              <wp:wrapPolygon edited="0">
                <wp:start x="0" y="0"/>
                <wp:lineTo x="0" y="21444"/>
                <wp:lineTo x="21429" y="21444"/>
                <wp:lineTo x="21429" y="0"/>
                <wp:lineTo x="0" y="0"/>
              </wp:wrapPolygon>
            </wp:wrapThrough>
            <wp:docPr id="49" name="Imagen 49" descr="Imagen que contiene foto, alimentos, llenado, mont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aptura de pantalla 2020-05-22 a la(s) 23.37.0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95"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ITEM 3: </w:t>
      </w:r>
      <w:r w:rsidR="00E82EA9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</w:t>
      </w:r>
      <w:r w:rsidR="00045DED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Aplicación </w:t>
      </w:r>
      <w:r w:rsidR="00594F76">
        <w:rPr>
          <w:rFonts w:ascii="Arial Narrow" w:hAnsi="Arial Narrow" w:cstheme="minorHAnsi"/>
          <w:b/>
          <w:bCs/>
          <w:sz w:val="24"/>
          <w:szCs w:val="24"/>
          <w:lang w:val="es-ES"/>
        </w:rPr>
        <w:t>(Actividad Nº2)</w:t>
      </w:r>
    </w:p>
    <w:p w14:paraId="2CA94334" w14:textId="4D711A48" w:rsidR="003B1BDF" w:rsidRDefault="00E82EA9" w:rsidP="00CA1ACE">
      <w:pPr>
        <w:spacing w:after="0" w:line="240" w:lineRule="auto"/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</w:pPr>
      <w:r w:rsidRPr="00E82EA9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Trabajo con el texto escolar: Historia </w:t>
      </w:r>
      <w:r w:rsidR="00320729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Octavo Básico</w:t>
      </w:r>
      <w:r w:rsidR="00B52BDC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3B1BDF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 </w:t>
      </w:r>
    </w:p>
    <w:p w14:paraId="46A05315" w14:textId="77777777" w:rsidR="00257927" w:rsidRPr="003B1BDF" w:rsidRDefault="00257927" w:rsidP="00CA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648A76F8" w14:textId="77777777" w:rsidR="003B1BDF" w:rsidRPr="007B25F3" w:rsidRDefault="003B1BDF" w:rsidP="00CA1ACE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14:paraId="73CCBCFE" w14:textId="0CC7F00D" w:rsidR="00BD3600" w:rsidRPr="00257927" w:rsidRDefault="00793A1D" w:rsidP="00257927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</w:pPr>
      <w:r>
        <w:rPr>
          <w:rFonts w:ascii="Arial Narrow" w:hAnsi="Arial Narrow" w:cstheme="minorHAnsi"/>
          <w:sz w:val="24"/>
          <w:szCs w:val="24"/>
          <w:lang w:val="es-ES"/>
        </w:rPr>
        <w:t>Comenza</w:t>
      </w:r>
      <w:r w:rsidR="00B52BDC">
        <w:rPr>
          <w:rFonts w:ascii="Arial Narrow" w:hAnsi="Arial Narrow" w:cstheme="minorHAnsi"/>
          <w:sz w:val="24"/>
          <w:szCs w:val="24"/>
          <w:lang w:val="es-ES"/>
        </w:rPr>
        <w:t xml:space="preserve">remos a trabajar </w:t>
      </w:r>
      <w:r>
        <w:rPr>
          <w:rFonts w:ascii="Arial Narrow" w:hAnsi="Arial Narrow" w:cstheme="minorHAnsi"/>
          <w:sz w:val="24"/>
          <w:szCs w:val="24"/>
          <w:lang w:val="es-ES"/>
        </w:rPr>
        <w:t xml:space="preserve">con la </w:t>
      </w:r>
      <w:r w:rsidRPr="0091508D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Unidad </w:t>
      </w:r>
      <w:r w:rsidR="008651CB" w:rsidRPr="0091508D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1</w:t>
      </w:r>
      <w:r w:rsid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257927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¿Qué cambios y qué</w:t>
      </w:r>
      <w:r w:rsid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257927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continuidades dieron</w:t>
      </w:r>
      <w:r w:rsid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257927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origen al mundo moderno?</w:t>
      </w:r>
      <w:r w:rsidR="00E55FC0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”</w:t>
      </w:r>
      <w:r w:rsidR="0091508D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, Lección Nº</w:t>
      </w:r>
      <w:r w:rsidR="003F1FE1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2</w:t>
      </w:r>
      <w:r w:rsidR="0091508D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:</w:t>
      </w:r>
      <w:r w:rsidR="003F1FE1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Cambios políticos, económicos y religiosos del mundo moderno, páginas 30 y 31, </w:t>
      </w:r>
      <w:r w:rsidR="0091508D" w:rsidRPr="002579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BD3600" w:rsidRPr="00257927">
        <w:rPr>
          <w:rFonts w:ascii="Arial Narrow" w:hAnsi="Arial Narrow" w:cstheme="minorHAnsi"/>
          <w:sz w:val="24"/>
          <w:szCs w:val="24"/>
          <w:lang w:val="es-ES"/>
        </w:rPr>
        <w:t xml:space="preserve"> que nos servirán para </w:t>
      </w:r>
      <w:r w:rsidR="00BD3600" w:rsidRPr="00C32D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contextualizarnos de los contenidos</w:t>
      </w:r>
      <w:r w:rsidR="00BD3600" w:rsidRPr="00C32D27">
        <w:rPr>
          <w:rFonts w:ascii="Arial Narrow" w:hAnsi="Arial Narrow" w:cstheme="minorHAnsi"/>
          <w:sz w:val="24"/>
          <w:szCs w:val="24"/>
          <w:u w:val="single"/>
          <w:lang w:val="es-ES"/>
        </w:rPr>
        <w:t xml:space="preserve"> </w:t>
      </w:r>
      <w:r w:rsidR="00BD3600" w:rsidRPr="00257927">
        <w:rPr>
          <w:rFonts w:ascii="Arial Narrow" w:hAnsi="Arial Narrow" w:cstheme="minorHAnsi"/>
          <w:sz w:val="24"/>
          <w:szCs w:val="24"/>
          <w:lang w:val="es-ES"/>
        </w:rPr>
        <w:t xml:space="preserve">que veremos en esta nueva etapa de guías de trabajo y </w:t>
      </w:r>
      <w:r w:rsidR="001F5395" w:rsidRPr="00257927">
        <w:rPr>
          <w:rFonts w:ascii="Arial Narrow" w:hAnsi="Arial Narrow" w:cstheme="minorHAnsi"/>
          <w:sz w:val="24"/>
          <w:szCs w:val="24"/>
          <w:lang w:val="es-ES"/>
        </w:rPr>
        <w:t>que</w:t>
      </w:r>
      <w:r w:rsidRPr="00257927">
        <w:rPr>
          <w:rFonts w:ascii="Arial Narrow" w:hAnsi="Arial Narrow" w:cstheme="minorHAnsi"/>
          <w:sz w:val="24"/>
          <w:szCs w:val="24"/>
          <w:lang w:val="es-ES"/>
        </w:rPr>
        <w:t xml:space="preserve"> se encuentra en tu texto</w:t>
      </w:r>
      <w:r w:rsidR="005C1F44" w:rsidRPr="00257927">
        <w:rPr>
          <w:rFonts w:ascii="Arial Narrow" w:hAnsi="Arial Narrow" w:cstheme="minorHAnsi"/>
          <w:sz w:val="24"/>
          <w:szCs w:val="24"/>
          <w:lang w:val="es-ES"/>
        </w:rPr>
        <w:t xml:space="preserve">. </w:t>
      </w:r>
    </w:p>
    <w:p w14:paraId="61E55538" w14:textId="104CC068" w:rsidR="00B16583" w:rsidRDefault="00B16583" w:rsidP="00594F7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>
        <w:rPr>
          <w:rFonts w:ascii="Arial Narrow" w:hAnsi="Arial Narrow" w:cstheme="minorHAnsi"/>
          <w:sz w:val="24"/>
          <w:szCs w:val="24"/>
          <w:lang w:val="es-ES"/>
        </w:rPr>
        <w:t xml:space="preserve">La realización de estas actividades, deben ser desarrolladas en la guía en forma </w:t>
      </w:r>
      <w:r w:rsidR="00957C3C">
        <w:rPr>
          <w:rFonts w:ascii="Arial Narrow" w:hAnsi="Arial Narrow" w:cstheme="minorHAnsi"/>
          <w:sz w:val="24"/>
          <w:szCs w:val="24"/>
          <w:lang w:val="es-ES"/>
        </w:rPr>
        <w:t>ordenada. En el caso de que sea realizada en tu cuaderno de historia, debes sacar</w:t>
      </w:r>
      <w:r>
        <w:rPr>
          <w:rFonts w:ascii="Arial Narrow" w:hAnsi="Arial Narrow" w:cstheme="minorHAnsi"/>
          <w:sz w:val="24"/>
          <w:szCs w:val="24"/>
          <w:lang w:val="es-ES"/>
        </w:rPr>
        <w:t xml:space="preserve"> una fotografía e incluirla en la misma guía. </w:t>
      </w:r>
    </w:p>
    <w:p w14:paraId="6B7E1BD6" w14:textId="6FB6C596" w:rsidR="00BD3600" w:rsidRPr="00BD3600" w:rsidRDefault="00BD3600" w:rsidP="00BD3600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theme="minorHAnsi"/>
          <w:sz w:val="24"/>
          <w:szCs w:val="24"/>
          <w:lang w:val="es-ES"/>
        </w:rPr>
      </w:pPr>
      <w:r w:rsidRPr="00554AFB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Es importante recordar que las respuestas de las actividades de desarrollo deben ser completa (bien argumentadas).</w:t>
      </w:r>
      <w:r>
        <w:rPr>
          <w:rFonts w:ascii="Arial Narrow" w:hAnsi="Arial Narrow" w:cstheme="minorHAnsi"/>
          <w:sz w:val="24"/>
          <w:szCs w:val="24"/>
          <w:lang w:val="es-ES"/>
        </w:rPr>
        <w:t xml:space="preserve"> De lo contrario, tu trabajo estará incorrecto, y será reenviado para su corrección. Es decir, no se aceptarán respuestas de monosílabos </w:t>
      </w:r>
      <w:r w:rsidR="001A0C04">
        <w:rPr>
          <w:rFonts w:ascii="Arial Narrow" w:hAnsi="Arial Narrow" w:cstheme="minorHAnsi"/>
          <w:sz w:val="24"/>
          <w:szCs w:val="24"/>
          <w:lang w:val="es-ES"/>
        </w:rPr>
        <w:t>(Ej.</w:t>
      </w:r>
      <w:r>
        <w:rPr>
          <w:rFonts w:ascii="Arial Narrow" w:hAnsi="Arial Narrow" w:cstheme="minorHAnsi"/>
          <w:sz w:val="24"/>
          <w:szCs w:val="24"/>
          <w:lang w:val="es-ES"/>
        </w:rPr>
        <w:t xml:space="preserve"> Sí o No) </w:t>
      </w:r>
    </w:p>
    <w:p w14:paraId="327C837B" w14:textId="5F0B4D80" w:rsidR="00B16583" w:rsidRPr="00243983" w:rsidRDefault="00B16583" w:rsidP="00594F7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243983">
        <w:rPr>
          <w:rFonts w:ascii="Arial Narrow" w:hAnsi="Arial Narrow" w:cstheme="minorHAnsi"/>
          <w:b/>
          <w:bCs/>
          <w:sz w:val="24"/>
          <w:szCs w:val="24"/>
          <w:lang w:val="es-ES"/>
        </w:rPr>
        <w:t>LA GUÍA debe tener su nombre y asignatura como nombre de</w:t>
      </w:r>
      <w:r w:rsidR="00957C3C">
        <w:rPr>
          <w:rFonts w:ascii="Arial Narrow" w:hAnsi="Arial Narrow" w:cstheme="minorHAnsi"/>
          <w:b/>
          <w:bCs/>
          <w:sz w:val="24"/>
          <w:szCs w:val="24"/>
          <w:lang w:val="es-ES"/>
        </w:rPr>
        <w:t>l</w:t>
      </w:r>
      <w:r w:rsidRPr="00243983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documento </w:t>
      </w:r>
    </w:p>
    <w:p w14:paraId="6DCCD5C8" w14:textId="77777777" w:rsidR="00B16583" w:rsidRPr="00957C3C" w:rsidRDefault="00B16583" w:rsidP="00594F7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  <w:lang w:val="es-ES"/>
        </w:rPr>
      </w:pPr>
      <w:r w:rsidRPr="00957C3C"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  <w:lang w:val="es-ES"/>
        </w:rPr>
        <w:t xml:space="preserve">Utilizar correo institucional del colegio para consultas y envió de la guía. </w:t>
      </w:r>
    </w:p>
    <w:p w14:paraId="66323A29" w14:textId="57972687" w:rsidR="00B16583" w:rsidRPr="009563EE" w:rsidRDefault="00B16583" w:rsidP="00594F76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</w:pPr>
      <w:r>
        <w:rPr>
          <w:rFonts w:ascii="Arial Narrow" w:hAnsi="Arial Narrow" w:cstheme="minorHAnsi"/>
          <w:sz w:val="24"/>
          <w:szCs w:val="24"/>
          <w:lang w:val="es-ES"/>
        </w:rPr>
        <w:t xml:space="preserve">Esta actividad será evaluada de manera formativa a través de la pauta de evaluación que se entrega al final de la guía. </w:t>
      </w:r>
      <w:r w:rsidRPr="009563EE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LA FECHA DE ENTREGA ES EL </w:t>
      </w:r>
      <w:r w:rsidR="00A801DD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26</w:t>
      </w:r>
      <w:r w:rsidRPr="009563EE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-06-2020</w:t>
      </w:r>
    </w:p>
    <w:p w14:paraId="767D2FC4" w14:textId="7F23A6CE" w:rsidR="00B16583" w:rsidRPr="00B16583" w:rsidRDefault="00B16583" w:rsidP="00594F76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"/>
        </w:rPr>
      </w:pPr>
      <w:r w:rsidRPr="00B16583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>Después que realices t</w:t>
      </w:r>
      <w:r>
        <w:rPr>
          <w:rFonts w:ascii="Arial Narrow" w:hAnsi="Arial Narrow" w:cs="Arial"/>
          <w:color w:val="000000" w:themeColor="text1"/>
          <w:sz w:val="24"/>
          <w:szCs w:val="24"/>
          <w:lang w:val="es-ES"/>
        </w:rPr>
        <w:t>us actividades</w:t>
      </w:r>
      <w:r w:rsidRPr="00B16583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, debes completar </w:t>
      </w:r>
      <w:r w:rsidRPr="00BE3ED9">
        <w:rPr>
          <w:rFonts w:ascii="Arial Narrow" w:hAnsi="Arial Narrow" w:cs="Arial"/>
          <w:b/>
          <w:bCs/>
          <w:color w:val="000000" w:themeColor="text1"/>
          <w:sz w:val="24"/>
          <w:szCs w:val="24"/>
          <w:u w:val="single"/>
          <w:lang w:val="es-ES"/>
        </w:rPr>
        <w:t>tu proceso de autoevaluación</w:t>
      </w:r>
      <w:r w:rsidRPr="00B16583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, ya que es importante que conozcas tu dedicación y preocupación por aprender, y sobre todo valorar tu esfuerzo en tu aprendizaje. ¡Así que hazlo a conciencia! </w:t>
      </w:r>
    </w:p>
    <w:p w14:paraId="040D44F3" w14:textId="05D81138" w:rsidR="00257927" w:rsidRPr="00147CC6" w:rsidRDefault="00B16583" w:rsidP="00D74458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="Arial"/>
          <w:color w:val="000000" w:themeColor="text1"/>
          <w:sz w:val="24"/>
          <w:szCs w:val="24"/>
          <w:lang w:val="es-ES"/>
        </w:rPr>
      </w:pPr>
      <w:r w:rsidRPr="00B16583">
        <w:rPr>
          <w:rFonts w:ascii="Arial Narrow" w:hAnsi="Arial Narrow" w:cs="Arial"/>
          <w:color w:val="000000" w:themeColor="text1"/>
          <w:sz w:val="24"/>
          <w:szCs w:val="24"/>
          <w:lang w:val="es-ES"/>
        </w:rPr>
        <w:t xml:space="preserve">Cualquier duda que tengas me escribes a mi correo electrónico que se encuentra al inicio de la guía. </w:t>
      </w:r>
    </w:p>
    <w:p w14:paraId="0DF07D89" w14:textId="77777777" w:rsidR="00257927" w:rsidRPr="00B16583" w:rsidRDefault="00257927" w:rsidP="00B16583">
      <w:pPr>
        <w:pStyle w:val="Prrafodelista"/>
        <w:jc w:val="both"/>
        <w:rPr>
          <w:rFonts w:ascii="Arial Narrow" w:hAnsi="Arial Narrow" w:cs="Arial"/>
          <w:color w:val="000000" w:themeColor="text1"/>
          <w:sz w:val="24"/>
          <w:szCs w:val="24"/>
          <w:lang w:val="es-ES"/>
        </w:rPr>
      </w:pPr>
    </w:p>
    <w:p w14:paraId="4D0520C9" w14:textId="05BC58BB" w:rsidR="00957C3C" w:rsidRDefault="001F5395" w:rsidP="001F5395">
      <w:pPr>
        <w:pStyle w:val="Prrafodelista"/>
        <w:spacing w:line="360" w:lineRule="auto"/>
        <w:jc w:val="both"/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</w:pPr>
      <w:r w:rsidRPr="001F5395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Actividad Nº2. </w:t>
      </w:r>
    </w:p>
    <w:p w14:paraId="25A4A340" w14:textId="3AC6E395" w:rsidR="00BD3600" w:rsidRPr="000D100A" w:rsidRDefault="00BD3600" w:rsidP="000D100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HAnsi"/>
          <w:sz w:val="24"/>
          <w:szCs w:val="24"/>
          <w:u w:val="single"/>
          <w:lang w:val="es-ES"/>
        </w:rPr>
      </w:pPr>
      <w:r w:rsidRPr="000D100A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El trabajo de la Guía Nº4 se centrará </w:t>
      </w:r>
      <w:r w:rsidRPr="000D100A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en las páginas </w:t>
      </w:r>
      <w:r w:rsidR="003F1FE1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30 y 31</w:t>
      </w:r>
      <w:r w:rsidR="000F5E4C" w:rsidRPr="000D100A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. </w:t>
      </w:r>
      <w:r w:rsidRPr="000D100A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Con la información de ambas páginas y los contenidos de la guía </w:t>
      </w:r>
      <w:r w:rsidRPr="000D100A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r</w:t>
      </w:r>
      <w:r w:rsidR="000D100A" w:rsidRPr="000D100A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ealizarán </w:t>
      </w:r>
      <w:r w:rsidR="003F1FE1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la actividad de la pág. 31</w:t>
      </w:r>
      <w:r w:rsidR="00C32D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>, (preguntas 1,2,3,4 y 5)</w:t>
      </w:r>
      <w:r w:rsidR="003F1FE1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. </w:t>
      </w:r>
      <w:r w:rsidR="003F1FE1">
        <w:rPr>
          <w:rFonts w:ascii="Arial Narrow" w:hAnsi="Arial Narrow" w:cstheme="minorHAnsi"/>
          <w:b/>
          <w:bCs/>
          <w:sz w:val="24"/>
          <w:szCs w:val="24"/>
          <w:lang w:val="es-ES"/>
        </w:rPr>
        <w:t>Las preguntas las p</w:t>
      </w:r>
      <w:r w:rsidR="001A0C04" w:rsidRPr="000D100A">
        <w:rPr>
          <w:rFonts w:ascii="Arial Narrow" w:hAnsi="Arial Narrow" w:cstheme="minorHAnsi"/>
          <w:b/>
          <w:bCs/>
          <w:sz w:val="24"/>
          <w:szCs w:val="24"/>
          <w:lang w:val="es-ES"/>
        </w:rPr>
        <w:t>uedes</w:t>
      </w:r>
      <w:r w:rsidRPr="000D100A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contestar directamente en la guía o realizarlo en tu cuaderno</w:t>
      </w:r>
      <w:r w:rsidR="00BE3ED9" w:rsidRPr="000D100A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 de Historia (si utilizas este método copia el orden que se presenta en el desarrollo)</w:t>
      </w:r>
      <w:r w:rsidR="003F1FE1"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. </w:t>
      </w:r>
    </w:p>
    <w:p w14:paraId="4A88EA4D" w14:textId="4CAA5353" w:rsidR="000D100A" w:rsidRPr="000D100A" w:rsidRDefault="000D100A" w:rsidP="000D100A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 Narrow" w:hAnsi="Arial Narrow" w:cstheme="minorHAnsi"/>
          <w:sz w:val="24"/>
          <w:szCs w:val="24"/>
          <w:u w:val="single"/>
          <w:lang w:val="es-ES"/>
        </w:rPr>
      </w:pPr>
      <w:r>
        <w:rPr>
          <w:rFonts w:ascii="Arial Narrow" w:hAnsi="Arial Narrow" w:cstheme="minorHAnsi"/>
          <w:b/>
          <w:bCs/>
          <w:sz w:val="24"/>
          <w:szCs w:val="24"/>
          <w:lang w:val="es-ES"/>
        </w:rPr>
        <w:t xml:space="preserve">Importante: </w:t>
      </w:r>
      <w:r w:rsidR="003F1FE1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Leer atentamente los recursos (fuentes históricas) que se encuentran en ambas páginas (A,B,C,D y F). </w:t>
      </w:r>
      <w:r w:rsidR="00C32D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  <w:r w:rsidR="00C32D27" w:rsidRPr="00C32D27">
        <w:rPr>
          <w:rFonts w:ascii="Arial Narrow" w:hAnsi="Arial Narrow" w:cstheme="minorHAnsi"/>
          <w:b/>
          <w:bCs/>
          <w:color w:val="FF0000"/>
          <w:sz w:val="24"/>
          <w:szCs w:val="24"/>
          <w:u w:val="single"/>
          <w:lang w:val="es-ES"/>
        </w:rPr>
        <w:t>RECUERDA RESPUESTAS COMPLETAS.</w:t>
      </w:r>
      <w:r w:rsidR="00C32D27">
        <w:rPr>
          <w:rFonts w:ascii="Arial Narrow" w:hAnsi="Arial Narrow" w:cstheme="minorHAnsi"/>
          <w:b/>
          <w:bCs/>
          <w:sz w:val="24"/>
          <w:szCs w:val="24"/>
          <w:u w:val="single"/>
          <w:lang w:val="es-ES"/>
        </w:rPr>
        <w:t xml:space="preserve"> </w:t>
      </w:r>
    </w:p>
    <w:p w14:paraId="7D70EFE5" w14:textId="77777777" w:rsidR="00BD3600" w:rsidRDefault="00BD3600" w:rsidP="00B16583">
      <w:pPr>
        <w:pStyle w:val="Prrafodelista"/>
        <w:spacing w:line="360" w:lineRule="auto"/>
        <w:jc w:val="both"/>
        <w:rPr>
          <w:rFonts w:ascii="Arial Narrow" w:hAnsi="Arial Narrow" w:cstheme="minorHAnsi"/>
          <w:b/>
          <w:bCs/>
          <w:i/>
          <w:iCs/>
          <w:sz w:val="24"/>
          <w:szCs w:val="24"/>
          <w:u w:val="single"/>
          <w:lang w:val="es-ES"/>
        </w:rPr>
      </w:pPr>
    </w:p>
    <w:p w14:paraId="5226694C" w14:textId="77777777" w:rsidR="003F1FE1" w:rsidRDefault="00BE3ED9" w:rsidP="003F1FE1">
      <w:pPr>
        <w:pStyle w:val="Prrafodelista"/>
        <w:spacing w:line="360" w:lineRule="auto"/>
        <w:jc w:val="both"/>
        <w:rPr>
          <w:rFonts w:ascii="Arial Narrow" w:hAnsi="Arial Narrow" w:cstheme="minorHAnsi"/>
          <w:sz w:val="24"/>
          <w:szCs w:val="24"/>
          <w:u w:val="single"/>
          <w:lang w:val="es-ES"/>
        </w:rPr>
      </w:pPr>
      <w:r>
        <w:rPr>
          <w:rFonts w:ascii="Arial Narrow" w:hAnsi="Arial Narrow" w:cstheme="minorHAnsi"/>
          <w:sz w:val="24"/>
          <w:szCs w:val="24"/>
          <w:u w:val="single"/>
          <w:lang w:val="es-ES"/>
        </w:rPr>
        <w:t xml:space="preserve">Desarrollo de tus Respuestas Actividad pág. </w:t>
      </w:r>
      <w:r w:rsidR="003F1FE1">
        <w:rPr>
          <w:rFonts w:ascii="Arial Narrow" w:hAnsi="Arial Narrow" w:cstheme="minorHAnsi"/>
          <w:sz w:val="24"/>
          <w:szCs w:val="24"/>
          <w:u w:val="single"/>
          <w:lang w:val="es-ES"/>
        </w:rPr>
        <w:t>31</w:t>
      </w:r>
      <w:r w:rsidR="000F5E4C" w:rsidRPr="003F1FE1">
        <w:rPr>
          <w:rFonts w:ascii="Arial Narrow" w:hAnsi="Arial Narrow" w:cstheme="minorHAnsi"/>
          <w:sz w:val="24"/>
          <w:szCs w:val="24"/>
          <w:u w:val="single"/>
          <w:lang w:val="es-ES"/>
        </w:rPr>
        <w:t>.</w:t>
      </w:r>
    </w:p>
    <w:p w14:paraId="40231661" w14:textId="77777777" w:rsidR="003F1FE1" w:rsidRDefault="003F1FE1" w:rsidP="003F1FE1">
      <w:pPr>
        <w:pStyle w:val="Prrafodelista"/>
        <w:spacing w:line="360" w:lineRule="auto"/>
        <w:jc w:val="both"/>
        <w:rPr>
          <w:rFonts w:ascii="Arial Narrow" w:hAnsi="Arial Narrow" w:cstheme="minorHAnsi"/>
          <w:sz w:val="24"/>
          <w:szCs w:val="24"/>
          <w:u w:val="single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32D27" w14:paraId="3A84546E" w14:textId="77777777" w:rsidTr="00C32D27">
        <w:tc>
          <w:tcPr>
            <w:tcW w:w="10790" w:type="dxa"/>
          </w:tcPr>
          <w:p w14:paraId="414AC04A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s-ES"/>
              </w:rPr>
              <w:t>1)</w:t>
            </w:r>
          </w:p>
          <w:p w14:paraId="35E2843F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  <w:p w14:paraId="06E2813A" w14:textId="3D4B7171" w:rsidR="00C32D27" w:rsidRP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</w:tr>
      <w:tr w:rsidR="00C32D27" w14:paraId="1CD49C3F" w14:textId="77777777" w:rsidTr="00C32D27">
        <w:tc>
          <w:tcPr>
            <w:tcW w:w="10790" w:type="dxa"/>
          </w:tcPr>
          <w:p w14:paraId="48A4EA91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s-ES"/>
              </w:rPr>
              <w:t>2)</w:t>
            </w:r>
          </w:p>
          <w:p w14:paraId="1610C1C8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  <w:p w14:paraId="01A7C8F2" w14:textId="01A445A7" w:rsidR="00C32D27" w:rsidRP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</w:tr>
      <w:tr w:rsidR="00C32D27" w14:paraId="3A81327C" w14:textId="77777777" w:rsidTr="00C32D27">
        <w:tc>
          <w:tcPr>
            <w:tcW w:w="10790" w:type="dxa"/>
          </w:tcPr>
          <w:p w14:paraId="6DD5FBD8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s-ES"/>
              </w:rPr>
              <w:t>3)</w:t>
            </w:r>
          </w:p>
          <w:p w14:paraId="3287F593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  <w:p w14:paraId="237AD66F" w14:textId="1BE6CC48" w:rsidR="00C32D27" w:rsidRP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</w:tr>
      <w:tr w:rsidR="00C32D27" w14:paraId="3D60D405" w14:textId="77777777" w:rsidTr="00C32D27">
        <w:tc>
          <w:tcPr>
            <w:tcW w:w="10790" w:type="dxa"/>
          </w:tcPr>
          <w:p w14:paraId="7B2FDD0C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s-ES"/>
              </w:rPr>
              <w:t>4)</w:t>
            </w:r>
          </w:p>
          <w:p w14:paraId="11B37C11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  <w:p w14:paraId="097A8C30" w14:textId="76400958" w:rsidR="00C32D27" w:rsidRP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</w:tr>
      <w:tr w:rsidR="00C32D27" w14:paraId="4DF240B8" w14:textId="77777777" w:rsidTr="00C32D27">
        <w:tc>
          <w:tcPr>
            <w:tcW w:w="10790" w:type="dxa"/>
          </w:tcPr>
          <w:p w14:paraId="2261F63C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  <w:r w:rsidRPr="00C32D27">
              <w:rPr>
                <w:rFonts w:ascii="Arial Narrow" w:hAnsi="Arial Narrow" w:cstheme="minorHAnsi"/>
                <w:sz w:val="24"/>
                <w:szCs w:val="24"/>
                <w:lang w:val="es-ES"/>
              </w:rPr>
              <w:t>5)</w:t>
            </w:r>
          </w:p>
          <w:p w14:paraId="089561C6" w14:textId="77777777" w:rsid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  <w:p w14:paraId="46B2A1B4" w14:textId="23302202" w:rsidR="00C32D27" w:rsidRPr="00C32D27" w:rsidRDefault="00C32D27" w:rsidP="003F1FE1">
            <w:pPr>
              <w:pStyle w:val="Prrafodelista"/>
              <w:spacing w:line="360" w:lineRule="auto"/>
              <w:ind w:left="0"/>
              <w:jc w:val="both"/>
              <w:rPr>
                <w:rFonts w:ascii="Arial Narrow" w:hAnsi="Arial Narrow" w:cstheme="minorHAnsi"/>
                <w:sz w:val="24"/>
                <w:szCs w:val="24"/>
                <w:lang w:val="es-ES"/>
              </w:rPr>
            </w:pPr>
          </w:p>
        </w:tc>
      </w:tr>
    </w:tbl>
    <w:p w14:paraId="3BFAEB48" w14:textId="26A26C57" w:rsidR="00B16583" w:rsidRPr="003F1FE1" w:rsidRDefault="000F5E4C" w:rsidP="003F1FE1">
      <w:pPr>
        <w:pStyle w:val="Prrafodelista"/>
        <w:spacing w:line="360" w:lineRule="auto"/>
        <w:jc w:val="both"/>
        <w:rPr>
          <w:rFonts w:ascii="Arial Narrow" w:hAnsi="Arial Narrow" w:cstheme="minorHAnsi"/>
          <w:sz w:val="24"/>
          <w:szCs w:val="24"/>
          <w:u w:val="single"/>
          <w:lang w:val="es-ES"/>
        </w:rPr>
      </w:pPr>
      <w:r w:rsidRPr="003F1FE1">
        <w:rPr>
          <w:rFonts w:ascii="Arial Narrow" w:hAnsi="Arial Narrow" w:cstheme="minorHAnsi"/>
          <w:sz w:val="24"/>
          <w:szCs w:val="24"/>
          <w:u w:val="single"/>
          <w:lang w:val="es-ES"/>
        </w:rPr>
        <w:t xml:space="preserve"> </w:t>
      </w:r>
    </w:p>
    <w:p w14:paraId="524A20AC" w14:textId="77777777" w:rsidR="00754994" w:rsidRPr="00401556" w:rsidRDefault="00754994" w:rsidP="00B40685">
      <w:pPr>
        <w:rPr>
          <w:rFonts w:ascii="Arial Narrow" w:hAnsi="Arial Narrow" w:cstheme="majorHAnsi"/>
          <w:b/>
          <w:bCs/>
          <w:color w:val="FF0000"/>
          <w:sz w:val="28"/>
          <w:szCs w:val="28"/>
          <w:lang w:val="es-ES"/>
        </w:rPr>
      </w:pPr>
    </w:p>
    <w:p w14:paraId="5F671497" w14:textId="49C8BCB7" w:rsidR="00B40685" w:rsidRPr="00401556" w:rsidRDefault="00B40685" w:rsidP="00EF76AF">
      <w:pPr>
        <w:shd w:val="clear" w:color="auto" w:fill="FFD966" w:themeFill="accent4" w:themeFillTint="99"/>
        <w:jc w:val="both"/>
        <w:rPr>
          <w:rFonts w:ascii="Arial Narrow" w:hAnsi="Arial Narrow" w:cstheme="minorHAnsi"/>
          <w:b/>
          <w:bCs/>
          <w:sz w:val="24"/>
          <w:szCs w:val="24"/>
          <w:lang w:val="es-ES"/>
        </w:rPr>
      </w:pPr>
      <w:r w:rsidRPr="00401556">
        <w:rPr>
          <w:rFonts w:ascii="Arial Narrow" w:hAnsi="Arial Narrow" w:cstheme="minorHAnsi"/>
          <w:b/>
          <w:bCs/>
          <w:sz w:val="24"/>
          <w:szCs w:val="24"/>
          <w:lang w:val="es-ES"/>
        </w:rPr>
        <w:lastRenderedPageBreak/>
        <w:t xml:space="preserve">ITEM 4: </w:t>
      </w:r>
      <w:r w:rsidR="00330E96">
        <w:rPr>
          <w:rFonts w:ascii="Arial Narrow" w:hAnsi="Arial Narrow" w:cstheme="minorHAnsi"/>
          <w:b/>
          <w:bCs/>
          <w:sz w:val="24"/>
          <w:szCs w:val="24"/>
          <w:lang w:val="es-ES"/>
        </w:rPr>
        <w:t>EVALUACIÓN</w:t>
      </w:r>
    </w:p>
    <w:p w14:paraId="5A433CB0" w14:textId="0094D9A9" w:rsidR="007D5144" w:rsidRPr="00E82EA9" w:rsidRDefault="007D5144" w:rsidP="00E82EA9">
      <w:pPr>
        <w:pStyle w:val="Sinespaciado"/>
        <w:rPr>
          <w:rFonts w:ascii="Arial Narrow" w:hAnsi="Arial Narrow"/>
          <w:lang w:val="es-ES"/>
        </w:rPr>
      </w:pPr>
      <w:r w:rsidRPr="00401556">
        <w:rPr>
          <w:rFonts w:ascii="Arial Narrow" w:hAnsi="Arial Narrow"/>
          <w:lang w:val="es-ES"/>
        </w:rPr>
        <w:t xml:space="preserve">                    </w:t>
      </w:r>
    </w:p>
    <w:p w14:paraId="06F1D9E8" w14:textId="62AEE921" w:rsidR="007D5144" w:rsidRPr="00401556" w:rsidRDefault="007D5144" w:rsidP="007D514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01556">
        <w:rPr>
          <w:rFonts w:ascii="Arial Narrow" w:hAnsi="Arial Narrow"/>
          <w:b/>
          <w:bCs/>
          <w:sz w:val="28"/>
          <w:szCs w:val="28"/>
        </w:rPr>
        <w:t xml:space="preserve">PAUTA DE EVALUACIÓN </w:t>
      </w:r>
    </w:p>
    <w:p w14:paraId="6D8F72A4" w14:textId="3C4B0DC2" w:rsidR="007D5144" w:rsidRPr="00401556" w:rsidRDefault="00E82EA9" w:rsidP="00E82EA9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</w:t>
      </w:r>
      <w:r w:rsidR="007D5144" w:rsidRPr="00401556">
        <w:rPr>
          <w:rFonts w:ascii="Arial Narrow" w:hAnsi="Arial Narrow"/>
          <w:b/>
          <w:bCs/>
          <w:sz w:val="28"/>
          <w:szCs w:val="28"/>
        </w:rPr>
        <w:t>Con esta pauta, tu profesor/a evaluará el logro de tus aprendizajes.</w:t>
      </w:r>
    </w:p>
    <w:p w14:paraId="332DE4D5" w14:textId="77777777" w:rsidR="007D5144" w:rsidRPr="003C4344" w:rsidRDefault="007D5144" w:rsidP="007D5144">
      <w:pPr>
        <w:jc w:val="center"/>
        <w:rPr>
          <w:rFonts w:ascii="Arial Narrow" w:hAnsi="Arial Narrow"/>
          <w:b/>
          <w:bCs/>
          <w:color w:val="FF0000"/>
        </w:rPr>
      </w:pPr>
      <w:r w:rsidRPr="003C4344">
        <w:rPr>
          <w:rFonts w:ascii="Arial Narrow" w:hAnsi="Arial Narrow"/>
          <w:b/>
          <w:bCs/>
          <w:color w:val="FF0000"/>
        </w:rPr>
        <w:t>No debes completarla, lo hará ella, una vez que revise tu trabajo enviado.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1423"/>
        <w:gridCol w:w="1423"/>
        <w:gridCol w:w="1423"/>
      </w:tblGrid>
      <w:tr w:rsidR="007D5144" w:rsidRPr="00401556" w14:paraId="6277F0C4" w14:textId="77777777" w:rsidTr="00401556">
        <w:trPr>
          <w:trHeight w:val="426"/>
        </w:trPr>
        <w:tc>
          <w:tcPr>
            <w:tcW w:w="30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07E8C" w14:textId="77777777" w:rsidR="007D5144" w:rsidRPr="004B45A6" w:rsidRDefault="007D5144" w:rsidP="00B528D0">
            <w:pPr>
              <w:pStyle w:val="Sinespaciad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/>
                <w:b/>
                <w:bCs/>
                <w:sz w:val="24"/>
                <w:szCs w:val="24"/>
                <w:lang w:val="es-ES_tradnl" w:eastAsia="es-CL"/>
              </w:rPr>
              <w:t>Indicadores de evaluación</w:t>
            </w:r>
          </w:p>
        </w:tc>
        <w:tc>
          <w:tcPr>
            <w:tcW w:w="19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7F3790E" w14:textId="77777777" w:rsidR="007D5144" w:rsidRPr="004B45A6" w:rsidRDefault="007D5144" w:rsidP="00B528D0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Niveles de logro</w:t>
            </w:r>
          </w:p>
        </w:tc>
      </w:tr>
      <w:tr w:rsidR="007D5144" w:rsidRPr="00401556" w14:paraId="6C6C1AD5" w14:textId="77777777" w:rsidTr="00401556">
        <w:trPr>
          <w:trHeight w:val="834"/>
        </w:trPr>
        <w:tc>
          <w:tcPr>
            <w:tcW w:w="30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8883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2EEDE65A" w14:textId="77777777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ES_tradnl" w:eastAsia="es-CL"/>
              </w:rPr>
              <w:t>Logrado</w:t>
            </w:r>
          </w:p>
          <w:p w14:paraId="77AADF96" w14:textId="77777777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</w:p>
          <w:p w14:paraId="715075F9" w14:textId="20A0B33B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 xml:space="preserve">3 </w:t>
            </w:r>
            <w:r w:rsidR="00401556"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puntos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36CAD4A8" w14:textId="77777777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Parcialmente logrado</w:t>
            </w:r>
          </w:p>
          <w:p w14:paraId="0CF75B11" w14:textId="4F025CF5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 xml:space="preserve">2 </w:t>
            </w:r>
            <w:r w:rsidR="00401556"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puntos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hideMark/>
          </w:tcPr>
          <w:p w14:paraId="086D4DE8" w14:textId="77777777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Por lograr</w:t>
            </w:r>
          </w:p>
          <w:p w14:paraId="64526FA2" w14:textId="77777777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</w:p>
          <w:p w14:paraId="49917617" w14:textId="7B7B609A" w:rsidR="007D5144" w:rsidRPr="004B45A6" w:rsidRDefault="007D5144" w:rsidP="007D5144">
            <w:pPr>
              <w:pStyle w:val="Sinespaciado"/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 xml:space="preserve">1 </w:t>
            </w:r>
            <w:r w:rsidR="00401556" w:rsidRPr="004B45A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punto</w:t>
            </w:r>
          </w:p>
        </w:tc>
      </w:tr>
      <w:tr w:rsidR="007D5144" w:rsidRPr="00401556" w14:paraId="15E079C1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4C5A" w14:textId="1016F2B7" w:rsidR="007D5144" w:rsidRPr="004B45A6" w:rsidRDefault="004B45A6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Cumple con las instrucciones de trabajo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CC9E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C4E1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D2C3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4962F1CA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B9EB4" w14:textId="461E093B" w:rsidR="007D5144" w:rsidRPr="004B45A6" w:rsidRDefault="004B45A6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Realiza </w:t>
            </w:r>
            <w:r w:rsidR="00AD2572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correctamente las actividades (libro y Guía) </w:t>
            </w:r>
            <w:r w:rsidR="003D38EA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y sus respuestas son completas (bien argumentadas)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511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89AD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65ED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20C55E97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2B12A" w14:textId="0EAB7E64" w:rsidR="007D5144" w:rsidRPr="004B45A6" w:rsidRDefault="004B45A6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Sus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 </w:t>
            </w: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respuesta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s</w:t>
            </w: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 posee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n</w:t>
            </w: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 una buena redacción y </w:t>
            </w:r>
            <w:r w:rsidR="00AD2572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letra clara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8FD8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276A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CE19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5AEBFBE2" w14:textId="77777777" w:rsidTr="00B528D0">
        <w:trPr>
          <w:trHeight w:val="424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A8199" w14:textId="411DEBC7" w:rsidR="007D5144" w:rsidRPr="004B45A6" w:rsidRDefault="004B45A6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Envía correctamente lo solicitado en la Guía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B402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01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6AEE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3A38A0ED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6BC62" w14:textId="2C520F50" w:rsidR="007D5144" w:rsidRPr="004B45A6" w:rsidRDefault="00F41FE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Participa en las clases remotas de aprendizajes.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B2C0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D9A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0C39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03E2BC1A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2831C" w14:textId="70CF9202" w:rsidR="007D5144" w:rsidRPr="004B45A6" w:rsidRDefault="00F41FE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Cumple con el protocolo de las videoconferencias.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88F0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28C5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CF48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652A6FAA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6D4BD" w14:textId="194702D9" w:rsidR="007D5144" w:rsidRPr="004B45A6" w:rsidRDefault="00F41FE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  <w:r w:rsidRPr="004B45A6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 xml:space="preserve">Responde </w:t>
            </w:r>
            <w:r w:rsidR="00AD2572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correctamente la autoevaluación Guía Nº</w:t>
            </w:r>
            <w:r w:rsidR="00A801DD"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  <w:t>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1F58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DCA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686A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  <w:tr w:rsidR="007D5144" w:rsidRPr="00401556" w14:paraId="3E27B539" w14:textId="77777777" w:rsidTr="00B528D0">
        <w:trPr>
          <w:trHeight w:val="426"/>
        </w:trPr>
        <w:tc>
          <w:tcPr>
            <w:tcW w:w="3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ABFB3" w14:textId="14CDA313" w:rsidR="007D5144" w:rsidRPr="00A801DD" w:rsidRDefault="007D5144" w:rsidP="007D514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</w:pPr>
            <w:r w:rsidRPr="00A801D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 xml:space="preserve">Envía </w:t>
            </w:r>
            <w:r w:rsidR="0097248F" w:rsidRPr="00A801D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las actividades en los plazos establecidos.</w:t>
            </w:r>
            <w:r w:rsidR="004B45A6" w:rsidRPr="00A801D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 xml:space="preserve"> (</w:t>
            </w:r>
            <w:r w:rsidR="00A801DD" w:rsidRPr="00A801D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>26</w:t>
            </w:r>
            <w:r w:rsidR="004B45A6" w:rsidRPr="00A801DD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val="es-ES_tradnl" w:eastAsia="es-CL"/>
              </w:rPr>
              <w:t xml:space="preserve">-06-2020)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01EE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160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F884" w14:textId="77777777" w:rsidR="007D5144" w:rsidRPr="004B45A6" w:rsidRDefault="007D5144" w:rsidP="00B528D0">
            <w:pPr>
              <w:pStyle w:val="Sinespaciado"/>
              <w:rPr>
                <w:rFonts w:ascii="Arial Narrow" w:hAnsi="Arial Narrow" w:cs="Calibri"/>
                <w:color w:val="000000"/>
                <w:sz w:val="24"/>
                <w:szCs w:val="24"/>
                <w:lang w:val="es-ES_tradnl" w:eastAsia="es-CL"/>
              </w:rPr>
            </w:pPr>
          </w:p>
        </w:tc>
      </w:tr>
    </w:tbl>
    <w:tbl>
      <w:tblPr>
        <w:tblStyle w:val="Tablaconcuadrcula"/>
        <w:tblW w:w="10776" w:type="dxa"/>
        <w:tblLook w:val="04A0" w:firstRow="1" w:lastRow="0" w:firstColumn="1" w:lastColumn="0" w:noHBand="0" w:noVBand="1"/>
      </w:tblPr>
      <w:tblGrid>
        <w:gridCol w:w="10776"/>
      </w:tblGrid>
      <w:tr w:rsidR="007D5144" w:rsidRPr="00401556" w14:paraId="45DE10EE" w14:textId="77777777" w:rsidTr="00401556">
        <w:trPr>
          <w:trHeight w:val="580"/>
        </w:trPr>
        <w:tc>
          <w:tcPr>
            <w:tcW w:w="10776" w:type="dxa"/>
            <w:shd w:val="clear" w:color="auto" w:fill="DEEAF6" w:themeFill="accent5" w:themeFillTint="33"/>
          </w:tcPr>
          <w:p w14:paraId="14601A4F" w14:textId="77777777" w:rsidR="007D5144" w:rsidRPr="00401556" w:rsidRDefault="007D5144" w:rsidP="00B528D0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01556">
              <w:rPr>
                <w:rFonts w:ascii="Arial Narrow" w:hAnsi="Arial Narrow"/>
                <w:b/>
                <w:bCs/>
                <w:sz w:val="24"/>
                <w:szCs w:val="24"/>
              </w:rPr>
              <w:t>Observaciones:</w:t>
            </w:r>
          </w:p>
        </w:tc>
      </w:tr>
      <w:tr w:rsidR="007D5144" w:rsidRPr="00401556" w14:paraId="6D1058EB" w14:textId="77777777" w:rsidTr="00B528D0">
        <w:trPr>
          <w:trHeight w:val="527"/>
        </w:trPr>
        <w:tc>
          <w:tcPr>
            <w:tcW w:w="10776" w:type="dxa"/>
          </w:tcPr>
          <w:p w14:paraId="733C5832" w14:textId="77777777" w:rsidR="007D5144" w:rsidRPr="00401556" w:rsidRDefault="007D5144" w:rsidP="00B528D0">
            <w:pPr>
              <w:rPr>
                <w:rFonts w:ascii="Arial Narrow" w:hAnsi="Arial Narrow"/>
              </w:rPr>
            </w:pPr>
          </w:p>
        </w:tc>
      </w:tr>
      <w:tr w:rsidR="007D5144" w:rsidRPr="00401556" w14:paraId="7B341376" w14:textId="77777777" w:rsidTr="00B528D0">
        <w:trPr>
          <w:trHeight w:val="527"/>
        </w:trPr>
        <w:tc>
          <w:tcPr>
            <w:tcW w:w="10776" w:type="dxa"/>
          </w:tcPr>
          <w:p w14:paraId="273018CC" w14:textId="77777777" w:rsidR="007D5144" w:rsidRPr="00401556" w:rsidRDefault="007D5144" w:rsidP="00B528D0">
            <w:pPr>
              <w:rPr>
                <w:rFonts w:ascii="Arial Narrow" w:hAnsi="Arial Narrow"/>
              </w:rPr>
            </w:pPr>
          </w:p>
        </w:tc>
      </w:tr>
      <w:tr w:rsidR="007D5144" w:rsidRPr="00401556" w14:paraId="5D192DDF" w14:textId="77777777" w:rsidTr="00B528D0">
        <w:trPr>
          <w:trHeight w:val="527"/>
        </w:trPr>
        <w:tc>
          <w:tcPr>
            <w:tcW w:w="10776" w:type="dxa"/>
          </w:tcPr>
          <w:p w14:paraId="17DB8F67" w14:textId="77777777" w:rsidR="007D5144" w:rsidRPr="00401556" w:rsidRDefault="007D5144" w:rsidP="00B528D0">
            <w:pPr>
              <w:rPr>
                <w:rFonts w:ascii="Arial Narrow" w:hAnsi="Arial Narrow"/>
              </w:rPr>
            </w:pPr>
          </w:p>
        </w:tc>
      </w:tr>
      <w:tr w:rsidR="007D5144" w:rsidRPr="00401556" w14:paraId="1A902BB0" w14:textId="77777777" w:rsidTr="00B528D0">
        <w:trPr>
          <w:trHeight w:val="503"/>
        </w:trPr>
        <w:tc>
          <w:tcPr>
            <w:tcW w:w="10776" w:type="dxa"/>
          </w:tcPr>
          <w:p w14:paraId="2A019A7B" w14:textId="77777777" w:rsidR="007D5144" w:rsidRPr="00401556" w:rsidRDefault="007D5144" w:rsidP="00B528D0">
            <w:pPr>
              <w:rPr>
                <w:rFonts w:ascii="Arial Narrow" w:hAnsi="Arial Narrow"/>
              </w:rPr>
            </w:pPr>
          </w:p>
        </w:tc>
      </w:tr>
    </w:tbl>
    <w:p w14:paraId="5E9F12F5" w14:textId="556DAC36" w:rsidR="007D5144" w:rsidRDefault="007D5144" w:rsidP="007D5144">
      <w:pPr>
        <w:rPr>
          <w:rFonts w:ascii="Arial Narrow" w:hAnsi="Arial Narrow" w:cstheme="majorHAnsi"/>
        </w:rPr>
      </w:pPr>
    </w:p>
    <w:p w14:paraId="6B746EE1" w14:textId="6CCE90B7" w:rsidR="00AD2572" w:rsidRDefault="00AD2572" w:rsidP="007D5144">
      <w:pPr>
        <w:rPr>
          <w:rFonts w:ascii="Arial Narrow" w:hAnsi="Arial Narrow" w:cstheme="majorHAnsi"/>
        </w:rPr>
      </w:pPr>
    </w:p>
    <w:p w14:paraId="4B92BABC" w14:textId="57129AAF" w:rsidR="00AD2572" w:rsidRDefault="00AD2572" w:rsidP="007D5144">
      <w:pPr>
        <w:rPr>
          <w:rFonts w:ascii="Arial Narrow" w:hAnsi="Arial Narrow" w:cstheme="majorHAnsi"/>
        </w:rPr>
      </w:pPr>
    </w:p>
    <w:p w14:paraId="7FC503FC" w14:textId="4436E7A3" w:rsidR="00AD2572" w:rsidRDefault="00AD2572" w:rsidP="007D5144">
      <w:pPr>
        <w:rPr>
          <w:rFonts w:ascii="Arial Narrow" w:hAnsi="Arial Narrow" w:cstheme="majorHAnsi"/>
        </w:rPr>
      </w:pPr>
    </w:p>
    <w:p w14:paraId="09613342" w14:textId="70F812B0" w:rsidR="00AD2572" w:rsidRDefault="00AD2572" w:rsidP="007D5144">
      <w:pPr>
        <w:rPr>
          <w:rFonts w:ascii="Arial Narrow" w:hAnsi="Arial Narrow" w:cstheme="majorHAnsi"/>
        </w:rPr>
      </w:pPr>
    </w:p>
    <w:p w14:paraId="77F1CE1D" w14:textId="127D2932" w:rsidR="00AD2572" w:rsidRDefault="00AD2572" w:rsidP="007D5144">
      <w:pPr>
        <w:rPr>
          <w:rFonts w:ascii="Arial Narrow" w:hAnsi="Arial Narrow" w:cstheme="majorHAnsi"/>
        </w:rPr>
      </w:pPr>
    </w:p>
    <w:p w14:paraId="66A223FA" w14:textId="754B0C3A" w:rsidR="00AD2572" w:rsidRDefault="00AD2572" w:rsidP="007D5144">
      <w:pPr>
        <w:rPr>
          <w:rFonts w:ascii="Arial Narrow" w:hAnsi="Arial Narrow" w:cstheme="majorHAnsi"/>
        </w:rPr>
      </w:pPr>
    </w:p>
    <w:p w14:paraId="5B21082D" w14:textId="1D4390F9" w:rsidR="00AD2572" w:rsidRDefault="00AD2572" w:rsidP="007D5144">
      <w:pPr>
        <w:rPr>
          <w:rFonts w:ascii="Arial Narrow" w:hAnsi="Arial Narrow" w:cstheme="majorHAnsi"/>
        </w:rPr>
      </w:pPr>
    </w:p>
    <w:p w14:paraId="441D6624" w14:textId="36E44A12" w:rsidR="00AD2572" w:rsidRDefault="00AD2572" w:rsidP="007D5144">
      <w:pPr>
        <w:rPr>
          <w:rFonts w:ascii="Arial Narrow" w:hAnsi="Arial Narrow" w:cstheme="majorHAnsi"/>
        </w:rPr>
      </w:pPr>
    </w:p>
    <w:p w14:paraId="6EFA69F4" w14:textId="17BFB88B" w:rsidR="00AD2572" w:rsidRDefault="00AD2572" w:rsidP="007D5144">
      <w:pPr>
        <w:rPr>
          <w:rFonts w:ascii="Arial Narrow" w:hAnsi="Arial Narrow" w:cstheme="majorHAnsi"/>
        </w:rPr>
      </w:pPr>
    </w:p>
    <w:p w14:paraId="31176C90" w14:textId="6AAC8F66" w:rsidR="00AD2572" w:rsidRDefault="00AD2572" w:rsidP="007D5144">
      <w:pPr>
        <w:rPr>
          <w:rFonts w:ascii="Arial Narrow" w:hAnsi="Arial Narrow" w:cstheme="majorHAnsi"/>
        </w:rPr>
      </w:pPr>
    </w:p>
    <w:p w14:paraId="79063A02" w14:textId="7EEC4586" w:rsidR="00AD2572" w:rsidRDefault="00AD2572" w:rsidP="007D5144">
      <w:pPr>
        <w:rPr>
          <w:rFonts w:ascii="Arial Narrow" w:hAnsi="Arial Narrow" w:cstheme="majorHAnsi"/>
        </w:rPr>
      </w:pPr>
    </w:p>
    <w:p w14:paraId="49342DF9" w14:textId="71D492E1" w:rsidR="00AD2572" w:rsidRDefault="00AD2572" w:rsidP="007D5144">
      <w:pPr>
        <w:rPr>
          <w:rFonts w:ascii="Arial Narrow" w:hAnsi="Arial Narrow" w:cstheme="majorHAnsi"/>
        </w:rPr>
      </w:pPr>
    </w:p>
    <w:p w14:paraId="0313B163" w14:textId="2588C8F5" w:rsidR="00AD2572" w:rsidRDefault="00AD2572" w:rsidP="007D5144">
      <w:pPr>
        <w:rPr>
          <w:rFonts w:ascii="Arial Narrow" w:hAnsi="Arial Narrow" w:cstheme="majorHAnsi"/>
        </w:rPr>
      </w:pPr>
    </w:p>
    <w:p w14:paraId="0B921602" w14:textId="7E62FB47" w:rsidR="00AD2572" w:rsidRDefault="00AD2572" w:rsidP="007D5144">
      <w:pPr>
        <w:rPr>
          <w:rFonts w:ascii="Arial Narrow" w:hAnsi="Arial Narrow" w:cstheme="majorHAnsi"/>
        </w:rPr>
      </w:pPr>
    </w:p>
    <w:p w14:paraId="364EC79B" w14:textId="074C660B" w:rsidR="00AD2572" w:rsidRDefault="00AD2572" w:rsidP="007D5144">
      <w:pPr>
        <w:rPr>
          <w:rFonts w:ascii="Arial Narrow" w:hAnsi="Arial Narrow" w:cstheme="majorHAnsi"/>
        </w:rPr>
      </w:pPr>
    </w:p>
    <w:p w14:paraId="18F37A95" w14:textId="4FB25DA6" w:rsidR="00AD2572" w:rsidRDefault="00AD2572" w:rsidP="007D5144">
      <w:pPr>
        <w:rPr>
          <w:rFonts w:ascii="Arial Narrow" w:hAnsi="Arial Narrow" w:cstheme="majorHAnsi"/>
        </w:rPr>
      </w:pPr>
    </w:p>
    <w:p w14:paraId="08BF9A00" w14:textId="3983ACAB" w:rsidR="00AD2572" w:rsidRDefault="00AD2572" w:rsidP="007D5144">
      <w:pPr>
        <w:rPr>
          <w:rFonts w:ascii="Arial Narrow" w:hAnsi="Arial Narrow" w:cstheme="majorHAnsi"/>
        </w:rPr>
      </w:pPr>
    </w:p>
    <w:p w14:paraId="0B83FE95" w14:textId="77777777" w:rsidR="00AD2572" w:rsidRDefault="00AD2572" w:rsidP="007D5144">
      <w:pPr>
        <w:rPr>
          <w:rFonts w:ascii="Arial Narrow" w:hAnsi="Arial Narrow" w:cstheme="majorHAnsi"/>
        </w:rPr>
      </w:pPr>
    </w:p>
    <w:p w14:paraId="0B8AAB36" w14:textId="77777777" w:rsidR="00AD2572" w:rsidRDefault="00AD2572" w:rsidP="00AD2572">
      <w:pPr>
        <w:rPr>
          <w:rFonts w:asciiTheme="majorHAnsi" w:hAnsiTheme="majorHAnsi" w:cstheme="majorHAnsi"/>
          <w:lang w:val="es-ES"/>
        </w:rPr>
      </w:pPr>
    </w:p>
    <w:p w14:paraId="61D6E1B3" w14:textId="77777777" w:rsidR="00AD2572" w:rsidRDefault="00AD2572" w:rsidP="00AD2572">
      <w:pPr>
        <w:jc w:val="center"/>
        <w:rPr>
          <w:rFonts w:ascii="Arial Narrow" w:eastAsia="Calibri" w:hAnsi="Arial Narrow" w:cs="Times New Roman"/>
          <w:b/>
          <w:bCs/>
          <w:sz w:val="40"/>
          <w:szCs w:val="40"/>
        </w:rPr>
      </w:pPr>
      <w:r w:rsidRPr="004055C4">
        <w:rPr>
          <w:rFonts w:ascii="Arial Narrow" w:eastAsia="Calibri" w:hAnsi="Arial Narrow" w:cs="Times New Roman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34E1B2" wp14:editId="47C333C5">
                <wp:simplePos x="0" y="0"/>
                <wp:positionH relativeFrom="column">
                  <wp:posOffset>586740</wp:posOffset>
                </wp:positionH>
                <wp:positionV relativeFrom="paragraph">
                  <wp:posOffset>171450</wp:posOffset>
                </wp:positionV>
                <wp:extent cx="1882140" cy="1404620"/>
                <wp:effectExtent l="0" t="0" r="3810" b="381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CE56" w14:textId="77777777" w:rsidR="00AD2572" w:rsidRPr="00110B21" w:rsidRDefault="00AD2572" w:rsidP="00AD2572">
                            <w:pPr>
                              <w:pStyle w:val="Sinespaciado"/>
                              <w:rPr>
                                <w:b/>
                                <w:bCs/>
                              </w:rPr>
                            </w:pPr>
                            <w:r w:rsidRPr="00110B21">
                              <w:rPr>
                                <w:b/>
                                <w:bCs/>
                              </w:rPr>
                              <w:t>Coordinación Académica</w:t>
                            </w:r>
                          </w:p>
                          <w:p w14:paraId="0765750A" w14:textId="77777777" w:rsidR="00AD2572" w:rsidRPr="00110B21" w:rsidRDefault="00AD2572" w:rsidP="00AD2572">
                            <w:pPr>
                              <w:pStyle w:val="Sinespaciad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10B21">
                              <w:rPr>
                                <w:b/>
                                <w:bCs/>
                                <w:u w:val="single"/>
                              </w:rPr>
                              <w:t>Colegio San Félix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34E1B2" id="Cuadro de texto 2" o:spid="_x0000_s1028" type="#_x0000_t202" style="position:absolute;left:0;text-align:left;margin-left:46.2pt;margin-top:13.5pt;width:148.2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2tpJQIAACoEAAAOAAAAZHJzL2Uyb0RvYy54bWysU8tu2zAQvBfoPxC817JdO3UEy0Hq1EWB&#13;&#10;9AGk/QCKpCyiFJdd0pbSr8+SclwjvRXVgVhql8PZ2eH6ZugsO2oMBlzFZ5MpZ9pJUMbtK/7j++7N&#13;&#10;irMQhVPCgtMVf9SB32xev1r3vtRzaMEqjYxAXCh7X/E2Rl8WRZCt7kSYgNeOkg1gJyJtcV8oFD2h&#13;&#10;d7aYT6dXRQ+oPILUIdDfuzHJNxm/abSMX5sm6MhsxYlbzCvmtU5rsVmLco/Ct0aeaIh/YNEJ4+jS&#13;&#10;M9SdiIId0PwF1RmJEKCJEwldAU1jpM49UDez6YtuHlrhde6FxAn+LFP4f7Dyy/EbMqMq/pYzJzoa&#13;&#10;0fYgFAJTmkU9RGDzJFLvQ0m1D56q4/AeBhp2bjj4e5A/A3OwbYXb61tE6FstFJGcpZPFxdERJySQ&#13;&#10;uv8Mim4ThwgZaGiwSwqSJozQaViP5wERDybTlavVfLaglKQcBYureR5hIcrn4x5D/KihYymoOJID&#13;&#10;Mrw43oeY6IjyuSTdFsAatTPW5g3u661FdhTkll3+cgcvyqxjfcWvl/NlRnaQzmcjdSaSm63pKr6a&#13;&#10;pm/0V5Ljg1O5JApjx5iYWHfSJ0kyihOHesjzOMteg3okwRBG89Jjo6AF/M1ZT8atePh1EKg5s58c&#13;&#10;iX49WySFYt4slu9IIYaXmfoyI5wkqIpHzsZwG/PryHL4WxrOzmTZ0hRHJifKZMis5unxJMdf7nPV&#13;&#10;nye+eQIAAP//AwBQSwMEFAAGAAgAAAAhAAxWYknhAAAADgEAAA8AAABkcnMvZG93bnJldi54bWxM&#13;&#10;j09PwzAMxe9IfIfISNxYShlQuqbTRMWFAxIDCY5Z4zYV+ack68q3x5zgYsl+9vP7NdvFGjZjTJN3&#13;&#10;Aq5XBTB0vVeTGwW8vz1dVcBSlk5J4x0K+MYE2/b8rJG18if3ivM+j4xMXKqlAJ1zqDlPvUYr08oH&#13;&#10;dKQNPlqZqY0jV1GeyNwaXhbFHbdycvRBy4CPGvuv/dEK+LB6Ul18+RyUmbvnYXcblhiEuLxYug2V&#13;&#10;3QZYxiX/XcAvA+WHloId/NGpxIyAh3JNmwLKe+Ii/aaqiOdAg3VVAm8b/h+j/QEAAP//AwBQSwEC&#13;&#10;LQAUAAYACAAAACEAtoM4kv4AAADhAQAAEwAAAAAAAAAAAAAAAAAAAAAAW0NvbnRlbnRfVHlwZXNd&#13;&#10;LnhtbFBLAQItABQABgAIAAAAIQA4/SH/1gAAAJQBAAALAAAAAAAAAAAAAAAAAC8BAABfcmVscy8u&#13;&#10;cmVsc1BLAQItABQABgAIAAAAIQAYN2tpJQIAACoEAAAOAAAAAAAAAAAAAAAAAC4CAABkcnMvZTJv&#13;&#10;RG9jLnhtbFBLAQItABQABgAIAAAAIQAMVmJJ4QAAAA4BAAAPAAAAAAAAAAAAAAAAAH8EAABkcnMv&#13;&#10;ZG93bnJldi54bWxQSwUGAAAAAAQABADzAAAAjQUAAAAA&#13;&#10;" stroked="f">
                <v:textbox style="mso-fit-shape-to-text:t">
                  <w:txbxContent>
                    <w:p w14:paraId="3251CE56" w14:textId="77777777" w:rsidR="00AD2572" w:rsidRPr="00110B21" w:rsidRDefault="00AD2572" w:rsidP="00AD2572">
                      <w:pPr>
                        <w:pStyle w:val="Sinespaciado"/>
                        <w:rPr>
                          <w:b/>
                          <w:bCs/>
                        </w:rPr>
                      </w:pPr>
                      <w:r w:rsidRPr="00110B21">
                        <w:rPr>
                          <w:b/>
                          <w:bCs/>
                        </w:rPr>
                        <w:t>Coordinación Académica</w:t>
                      </w:r>
                    </w:p>
                    <w:p w14:paraId="0765750A" w14:textId="77777777" w:rsidR="00AD2572" w:rsidRPr="00110B21" w:rsidRDefault="00AD2572" w:rsidP="00AD2572">
                      <w:pPr>
                        <w:pStyle w:val="Sinespaciado"/>
                        <w:rPr>
                          <w:b/>
                          <w:bCs/>
                          <w:u w:val="single"/>
                        </w:rPr>
                      </w:pPr>
                      <w:r w:rsidRPr="00110B21">
                        <w:rPr>
                          <w:b/>
                          <w:bCs/>
                          <w:u w:val="single"/>
                        </w:rPr>
                        <w:t>Colegio San Félix</w:t>
                      </w:r>
                    </w:p>
                  </w:txbxContent>
                </v:textbox>
              </v:shape>
            </w:pict>
          </mc:Fallback>
        </mc:AlternateContent>
      </w:r>
      <w:r w:rsidRPr="004055C4">
        <w:rPr>
          <w:rFonts w:ascii="Arial Narrow" w:eastAsia="Calibri" w:hAnsi="Arial Narrow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 wp14:anchorId="26A5D8B2" wp14:editId="4376ED1F">
            <wp:simplePos x="0" y="0"/>
            <wp:positionH relativeFrom="column">
              <wp:posOffset>-45720</wp:posOffset>
            </wp:positionH>
            <wp:positionV relativeFrom="paragraph">
              <wp:posOffset>-60960</wp:posOffset>
            </wp:positionV>
            <wp:extent cx="624840" cy="701040"/>
            <wp:effectExtent l="0" t="0" r="3810" b="3810"/>
            <wp:wrapNone/>
            <wp:docPr id="21" name="Imagen 21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D7AE1" w14:textId="77777777" w:rsidR="00AD2572" w:rsidRDefault="00AD2572" w:rsidP="00AD2572">
      <w:pPr>
        <w:jc w:val="center"/>
        <w:rPr>
          <w:rFonts w:eastAsia="Calibri" w:cstheme="minorHAnsi"/>
          <w:b/>
          <w:bCs/>
          <w:sz w:val="32"/>
          <w:szCs w:val="32"/>
        </w:rPr>
      </w:pPr>
    </w:p>
    <w:p w14:paraId="337FBDF7" w14:textId="77777777" w:rsidR="00AD2572" w:rsidRPr="004055C4" w:rsidRDefault="00AD2572" w:rsidP="00AD2572">
      <w:pPr>
        <w:jc w:val="center"/>
        <w:rPr>
          <w:rFonts w:eastAsia="Calibri" w:cstheme="minorHAnsi"/>
          <w:b/>
          <w:bCs/>
          <w:sz w:val="32"/>
          <w:szCs w:val="32"/>
        </w:rPr>
      </w:pPr>
      <w:r w:rsidRPr="004055C4">
        <w:rPr>
          <w:rFonts w:eastAsia="Calibri" w:cstheme="minorHAnsi"/>
          <w:b/>
          <w:bCs/>
          <w:sz w:val="32"/>
          <w:szCs w:val="32"/>
        </w:rPr>
        <w:t>PAUTA DE AUTOEVALUACIÓN ENSEÑANZA BÁSICA</w:t>
      </w:r>
    </w:p>
    <w:p w14:paraId="46A7775C" w14:textId="77777777" w:rsidR="00AD2572" w:rsidRPr="004055C4" w:rsidRDefault="00AD2572" w:rsidP="00AD2572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4055C4">
        <w:rPr>
          <w:rFonts w:eastAsia="Calibri" w:cstheme="minorHAnsi"/>
          <w:b/>
          <w:bCs/>
          <w:sz w:val="24"/>
          <w:szCs w:val="24"/>
        </w:rPr>
        <w:t>PREGUNTAS DE CIERRE DE LA ACTIVIDAD</w:t>
      </w:r>
    </w:p>
    <w:tbl>
      <w:tblPr>
        <w:tblStyle w:val="Tablaconcuadrcula"/>
        <w:tblW w:w="5044" w:type="pct"/>
        <w:jc w:val="center"/>
        <w:tblLook w:val="04A0" w:firstRow="1" w:lastRow="0" w:firstColumn="1" w:lastColumn="0" w:noHBand="0" w:noVBand="1"/>
      </w:tblPr>
      <w:tblGrid>
        <w:gridCol w:w="10885"/>
      </w:tblGrid>
      <w:tr w:rsidR="00AD2572" w:rsidRPr="004055C4" w14:paraId="4CCF07B4" w14:textId="77777777" w:rsidTr="00826564">
        <w:trPr>
          <w:trHeight w:val="513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219ADAF7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¿Qué fue lo que más me costó aprender y por qué?</w:t>
            </w:r>
          </w:p>
        </w:tc>
      </w:tr>
      <w:tr w:rsidR="00AD2572" w:rsidRPr="004055C4" w14:paraId="3FF321FD" w14:textId="77777777" w:rsidTr="00826564">
        <w:trPr>
          <w:trHeight w:val="481"/>
          <w:jc w:val="center"/>
        </w:trPr>
        <w:tc>
          <w:tcPr>
            <w:tcW w:w="5000" w:type="pct"/>
          </w:tcPr>
          <w:p w14:paraId="3D67534A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57EB6D26" w14:textId="77777777" w:rsidTr="00826564">
        <w:trPr>
          <w:trHeight w:val="513"/>
          <w:jc w:val="center"/>
        </w:trPr>
        <w:tc>
          <w:tcPr>
            <w:tcW w:w="5000" w:type="pct"/>
          </w:tcPr>
          <w:p w14:paraId="6D6BB429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5C0F1D06" w14:textId="77777777" w:rsidTr="00826564">
        <w:trPr>
          <w:trHeight w:val="513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7DC72624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¿Qué fue lo que me resultó más fácil aprender?</w:t>
            </w:r>
          </w:p>
        </w:tc>
      </w:tr>
      <w:tr w:rsidR="00AD2572" w:rsidRPr="004055C4" w14:paraId="11ACDE9F" w14:textId="77777777" w:rsidTr="00826564">
        <w:trPr>
          <w:trHeight w:val="481"/>
          <w:jc w:val="center"/>
        </w:trPr>
        <w:tc>
          <w:tcPr>
            <w:tcW w:w="5000" w:type="pct"/>
          </w:tcPr>
          <w:p w14:paraId="4AD96963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095DE84C" w14:textId="77777777" w:rsidTr="00826564">
        <w:trPr>
          <w:trHeight w:val="513"/>
          <w:jc w:val="center"/>
        </w:trPr>
        <w:tc>
          <w:tcPr>
            <w:tcW w:w="5000" w:type="pct"/>
          </w:tcPr>
          <w:p w14:paraId="2FE54391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4D1B2237" w14:textId="77777777" w:rsidTr="00826564">
        <w:trPr>
          <w:trHeight w:val="513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72A55E2F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¿Cuánto tiempo necesité para hacer esta actividad?</w:t>
            </w:r>
          </w:p>
        </w:tc>
      </w:tr>
      <w:tr w:rsidR="00AD2572" w:rsidRPr="004055C4" w14:paraId="05454458" w14:textId="77777777" w:rsidTr="00826564">
        <w:trPr>
          <w:trHeight w:val="481"/>
          <w:jc w:val="center"/>
        </w:trPr>
        <w:tc>
          <w:tcPr>
            <w:tcW w:w="5000" w:type="pct"/>
          </w:tcPr>
          <w:p w14:paraId="24FC7C9C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4B0AA1E6" w14:textId="77777777" w:rsidTr="00826564">
        <w:trPr>
          <w:trHeight w:val="513"/>
          <w:jc w:val="center"/>
        </w:trPr>
        <w:tc>
          <w:tcPr>
            <w:tcW w:w="5000" w:type="pct"/>
          </w:tcPr>
          <w:p w14:paraId="4D5B8503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66E92EF2" w14:textId="77777777" w:rsidTr="00826564">
        <w:trPr>
          <w:trHeight w:val="48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71F1DE47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¿Qué hice cuando tuve una duda?</w:t>
            </w:r>
          </w:p>
        </w:tc>
      </w:tr>
      <w:tr w:rsidR="00AD2572" w:rsidRPr="004055C4" w14:paraId="0D9C564E" w14:textId="77777777" w:rsidTr="00826564">
        <w:trPr>
          <w:trHeight w:val="513"/>
          <w:jc w:val="center"/>
        </w:trPr>
        <w:tc>
          <w:tcPr>
            <w:tcW w:w="5000" w:type="pct"/>
          </w:tcPr>
          <w:p w14:paraId="1ABADC26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56B83D14" w14:textId="77777777" w:rsidTr="00826564">
        <w:trPr>
          <w:trHeight w:val="513"/>
          <w:jc w:val="center"/>
        </w:trPr>
        <w:tc>
          <w:tcPr>
            <w:tcW w:w="5000" w:type="pct"/>
          </w:tcPr>
          <w:p w14:paraId="41A7A02A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6ABF0033" w14:textId="77777777" w:rsidTr="00826564">
        <w:trPr>
          <w:trHeight w:val="48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750C0F97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¿Me organicé de alguna manera para realizar la actividad?</w:t>
            </w:r>
          </w:p>
        </w:tc>
      </w:tr>
      <w:tr w:rsidR="00AD2572" w:rsidRPr="004055C4" w14:paraId="52FD825E" w14:textId="77777777" w:rsidTr="00826564">
        <w:trPr>
          <w:trHeight w:val="513"/>
          <w:jc w:val="center"/>
        </w:trPr>
        <w:tc>
          <w:tcPr>
            <w:tcW w:w="5000" w:type="pct"/>
          </w:tcPr>
          <w:p w14:paraId="3C77978B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42DF6791" w14:textId="77777777" w:rsidTr="00826564">
        <w:trPr>
          <w:trHeight w:val="513"/>
          <w:jc w:val="center"/>
        </w:trPr>
        <w:tc>
          <w:tcPr>
            <w:tcW w:w="5000" w:type="pct"/>
          </w:tcPr>
          <w:p w14:paraId="627F25F1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60E4CA97" w14:textId="77777777" w:rsidTr="00826564">
        <w:trPr>
          <w:trHeight w:val="48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0F94F76D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¿Haría algo distinto la próxima vez que tenga que realizar algo parecido?</w:t>
            </w:r>
          </w:p>
        </w:tc>
      </w:tr>
      <w:tr w:rsidR="00AD2572" w:rsidRPr="004055C4" w14:paraId="714F8347" w14:textId="77777777" w:rsidTr="00826564">
        <w:trPr>
          <w:trHeight w:val="513"/>
          <w:jc w:val="center"/>
        </w:trPr>
        <w:tc>
          <w:tcPr>
            <w:tcW w:w="5000" w:type="pct"/>
          </w:tcPr>
          <w:p w14:paraId="443CF353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5A853863" w14:textId="77777777" w:rsidTr="00826564">
        <w:trPr>
          <w:trHeight w:val="513"/>
          <w:jc w:val="center"/>
        </w:trPr>
        <w:tc>
          <w:tcPr>
            <w:tcW w:w="5000" w:type="pct"/>
          </w:tcPr>
          <w:p w14:paraId="126C299D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45AC556E" w14:textId="77777777" w:rsidTr="00826564">
        <w:trPr>
          <w:trHeight w:val="48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43D10B53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¿Qué necesito hacer mejor?</w:t>
            </w:r>
          </w:p>
        </w:tc>
      </w:tr>
      <w:tr w:rsidR="00AD2572" w:rsidRPr="004055C4" w14:paraId="29280C28" w14:textId="77777777" w:rsidTr="00826564">
        <w:trPr>
          <w:trHeight w:val="513"/>
          <w:jc w:val="center"/>
        </w:trPr>
        <w:tc>
          <w:tcPr>
            <w:tcW w:w="5000" w:type="pct"/>
          </w:tcPr>
          <w:p w14:paraId="7F563479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0E689F31" w14:textId="77777777" w:rsidTr="00826564">
        <w:trPr>
          <w:trHeight w:val="513"/>
          <w:jc w:val="center"/>
        </w:trPr>
        <w:tc>
          <w:tcPr>
            <w:tcW w:w="5000" w:type="pct"/>
          </w:tcPr>
          <w:p w14:paraId="00671A4D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1BAB8143" w14:textId="77777777" w:rsidTr="00826564">
        <w:trPr>
          <w:trHeight w:val="481"/>
          <w:jc w:val="center"/>
        </w:trPr>
        <w:tc>
          <w:tcPr>
            <w:tcW w:w="5000" w:type="pct"/>
            <w:shd w:val="clear" w:color="auto" w:fill="B4C6E7" w:themeFill="accent1" w:themeFillTint="66"/>
            <w:vAlign w:val="center"/>
          </w:tcPr>
          <w:p w14:paraId="5EAFDC83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Consultas o sugerencias para tu profesor/a</w:t>
            </w:r>
          </w:p>
        </w:tc>
      </w:tr>
      <w:tr w:rsidR="00AD2572" w:rsidRPr="004055C4" w14:paraId="6D2ACA03" w14:textId="77777777" w:rsidTr="00826564">
        <w:trPr>
          <w:trHeight w:val="513"/>
          <w:jc w:val="center"/>
        </w:trPr>
        <w:tc>
          <w:tcPr>
            <w:tcW w:w="5000" w:type="pct"/>
          </w:tcPr>
          <w:p w14:paraId="1D8AB412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708E1E29" w14:textId="77777777" w:rsidTr="00826564">
        <w:trPr>
          <w:trHeight w:val="513"/>
          <w:jc w:val="center"/>
        </w:trPr>
        <w:tc>
          <w:tcPr>
            <w:tcW w:w="5000" w:type="pct"/>
          </w:tcPr>
          <w:p w14:paraId="1D94CD21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AD2572" w:rsidRPr="004055C4" w14:paraId="7697ABE4" w14:textId="77777777" w:rsidTr="00826564">
        <w:trPr>
          <w:trHeight w:val="481"/>
          <w:jc w:val="center"/>
        </w:trPr>
        <w:tc>
          <w:tcPr>
            <w:tcW w:w="5000" w:type="pct"/>
            <w:shd w:val="clear" w:color="auto" w:fill="B4C6E7" w:themeFill="accent1" w:themeFillTint="66"/>
          </w:tcPr>
          <w:p w14:paraId="17280D6C" w14:textId="77777777" w:rsidR="00AD2572" w:rsidRPr="004055C4" w:rsidRDefault="00AD2572" w:rsidP="00826564">
            <w:pPr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sz w:val="24"/>
                <w:szCs w:val="24"/>
              </w:rPr>
              <w:t>Pinta la cara que represente lo que sentiste realizando las actividades</w:t>
            </w:r>
          </w:p>
        </w:tc>
      </w:tr>
      <w:tr w:rsidR="00AD2572" w:rsidRPr="004055C4" w14:paraId="2706854F" w14:textId="77777777" w:rsidTr="00826564">
        <w:trPr>
          <w:trHeight w:val="1738"/>
          <w:jc w:val="center"/>
        </w:trPr>
        <w:tc>
          <w:tcPr>
            <w:tcW w:w="5000" w:type="pct"/>
          </w:tcPr>
          <w:p w14:paraId="33AA4ADB" w14:textId="77777777" w:rsidR="00AD2572" w:rsidRPr="004055C4" w:rsidRDefault="00AD2572" w:rsidP="00826564">
            <w:pPr>
              <w:rPr>
                <w:rFonts w:eastAsia="Calibri" w:cstheme="minorHAnsi"/>
                <w:sz w:val="24"/>
                <w:szCs w:val="24"/>
              </w:rPr>
            </w:pPr>
            <w:r w:rsidRPr="004055C4">
              <w:rPr>
                <w:rFonts w:eastAsia="Calibri" w:cstheme="minorHAns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44738A8A" wp14:editId="1F96A687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33020</wp:posOffset>
                  </wp:positionV>
                  <wp:extent cx="3276600" cy="990600"/>
                  <wp:effectExtent l="0" t="0" r="0" b="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96" t="19489" r="23914" b="5806"/>
                          <a:stretch/>
                        </pic:blipFill>
                        <pic:spPr bwMode="auto">
                          <a:xfrm>
                            <a:off x="0" y="0"/>
                            <a:ext cx="3276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933703" w14:textId="10B234FA" w:rsidR="00243983" w:rsidRDefault="00243983" w:rsidP="007D5144">
      <w:pPr>
        <w:rPr>
          <w:rFonts w:ascii="Arial Narrow" w:hAnsi="Arial Narrow" w:cstheme="majorHAnsi"/>
        </w:rPr>
      </w:pPr>
    </w:p>
    <w:p w14:paraId="1FA707DB" w14:textId="65E51667" w:rsidR="00243983" w:rsidRDefault="00243983" w:rsidP="007D5144">
      <w:pPr>
        <w:rPr>
          <w:rFonts w:ascii="Arial Narrow" w:hAnsi="Arial Narrow" w:cstheme="majorHAnsi"/>
        </w:rPr>
      </w:pPr>
    </w:p>
    <w:p w14:paraId="20994FF3" w14:textId="17C69A6C" w:rsidR="00243983" w:rsidRPr="004B45A6" w:rsidRDefault="00243983" w:rsidP="008F7D1E">
      <w:pPr>
        <w:jc w:val="center"/>
        <w:rPr>
          <w:rFonts w:ascii="Arial Narrow" w:hAnsi="Arial Narrow" w:cstheme="majorHAnsi"/>
          <w:b/>
          <w:bCs/>
          <w:u w:val="single"/>
        </w:rPr>
      </w:pPr>
    </w:p>
    <w:sectPr w:rsidR="00243983" w:rsidRPr="004B45A6" w:rsidSect="00DC2790">
      <w:footerReference w:type="even" r:id="rId19"/>
      <w:footerReference w:type="default" r:id="rId20"/>
      <w:pgSz w:w="12240" w:h="2016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3BFF" w14:textId="77777777" w:rsidR="003810C2" w:rsidRDefault="003810C2" w:rsidP="003C4344">
      <w:pPr>
        <w:spacing w:after="0" w:line="240" w:lineRule="auto"/>
      </w:pPr>
      <w:r>
        <w:separator/>
      </w:r>
    </w:p>
  </w:endnote>
  <w:endnote w:type="continuationSeparator" w:id="0">
    <w:p w14:paraId="259517C0" w14:textId="77777777" w:rsidR="003810C2" w:rsidRDefault="003810C2" w:rsidP="003C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2481528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4D4E258" w14:textId="3507CD19" w:rsidR="003C4344" w:rsidRDefault="003C4344" w:rsidP="00D1782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D5CAE0" w14:textId="77777777" w:rsidR="003C4344" w:rsidRDefault="003C4344" w:rsidP="003C434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7175176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CDA010B" w14:textId="3603AB0A" w:rsidR="003C4344" w:rsidRDefault="003C4344" w:rsidP="00D1782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F74BF42" w14:textId="77777777" w:rsidR="003C4344" w:rsidRDefault="003C4344" w:rsidP="003C434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44A1" w14:textId="77777777" w:rsidR="003810C2" w:rsidRDefault="003810C2" w:rsidP="003C4344">
      <w:pPr>
        <w:spacing w:after="0" w:line="240" w:lineRule="auto"/>
      </w:pPr>
      <w:r>
        <w:separator/>
      </w:r>
    </w:p>
  </w:footnote>
  <w:footnote w:type="continuationSeparator" w:id="0">
    <w:p w14:paraId="775AB5ED" w14:textId="77777777" w:rsidR="003810C2" w:rsidRDefault="003810C2" w:rsidP="003C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400"/>
    <w:multiLevelType w:val="hybridMultilevel"/>
    <w:tmpl w:val="E5CA04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1F"/>
    <w:multiLevelType w:val="hybridMultilevel"/>
    <w:tmpl w:val="F59888DE"/>
    <w:lvl w:ilvl="0" w:tplc="256272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BC6"/>
    <w:multiLevelType w:val="hybridMultilevel"/>
    <w:tmpl w:val="46AEF5E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A06B0"/>
    <w:multiLevelType w:val="hybridMultilevel"/>
    <w:tmpl w:val="755CE4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A6791"/>
    <w:multiLevelType w:val="hybridMultilevel"/>
    <w:tmpl w:val="C9CAE6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7AAF"/>
    <w:multiLevelType w:val="hybridMultilevel"/>
    <w:tmpl w:val="9E2812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C7B54"/>
    <w:multiLevelType w:val="hybridMultilevel"/>
    <w:tmpl w:val="A18AA214"/>
    <w:lvl w:ilvl="0" w:tplc="67C45F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E87E59"/>
    <w:multiLevelType w:val="hybridMultilevel"/>
    <w:tmpl w:val="D0DAF9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82031"/>
    <w:multiLevelType w:val="hybridMultilevel"/>
    <w:tmpl w:val="040CA0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A4B63"/>
    <w:multiLevelType w:val="hybridMultilevel"/>
    <w:tmpl w:val="1B341B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356A"/>
    <w:multiLevelType w:val="hybridMultilevel"/>
    <w:tmpl w:val="B612849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A17E1"/>
    <w:multiLevelType w:val="hybridMultilevel"/>
    <w:tmpl w:val="F3664FC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496520"/>
    <w:multiLevelType w:val="hybridMultilevel"/>
    <w:tmpl w:val="B00C67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D12F1"/>
    <w:multiLevelType w:val="hybridMultilevel"/>
    <w:tmpl w:val="586EFD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3"/>
  </w:num>
  <w:num w:numId="8">
    <w:abstractNumId w:val="13"/>
  </w:num>
  <w:num w:numId="9">
    <w:abstractNumId w:val="9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95"/>
    <w:rsid w:val="00034197"/>
    <w:rsid w:val="000413FA"/>
    <w:rsid w:val="00045DED"/>
    <w:rsid w:val="00045F58"/>
    <w:rsid w:val="000D100A"/>
    <w:rsid w:val="000F5E4C"/>
    <w:rsid w:val="00143C80"/>
    <w:rsid w:val="00147CC6"/>
    <w:rsid w:val="00187CA9"/>
    <w:rsid w:val="001A0C04"/>
    <w:rsid w:val="001A4C51"/>
    <w:rsid w:val="001F5395"/>
    <w:rsid w:val="00243983"/>
    <w:rsid w:val="00250871"/>
    <w:rsid w:val="00257927"/>
    <w:rsid w:val="00262803"/>
    <w:rsid w:val="0028462C"/>
    <w:rsid w:val="002D2FD1"/>
    <w:rsid w:val="002F433E"/>
    <w:rsid w:val="00320729"/>
    <w:rsid w:val="00330E96"/>
    <w:rsid w:val="003462A2"/>
    <w:rsid w:val="003800DF"/>
    <w:rsid w:val="003810C2"/>
    <w:rsid w:val="003B1BDF"/>
    <w:rsid w:val="003B2F25"/>
    <w:rsid w:val="003C4344"/>
    <w:rsid w:val="003C7A2B"/>
    <w:rsid w:val="003D38EA"/>
    <w:rsid w:val="003F1FE1"/>
    <w:rsid w:val="00401556"/>
    <w:rsid w:val="004055C4"/>
    <w:rsid w:val="00431040"/>
    <w:rsid w:val="00484531"/>
    <w:rsid w:val="004B45A6"/>
    <w:rsid w:val="004B6B29"/>
    <w:rsid w:val="004C6406"/>
    <w:rsid w:val="004E4460"/>
    <w:rsid w:val="00594F76"/>
    <w:rsid w:val="0059567B"/>
    <w:rsid w:val="005C1F44"/>
    <w:rsid w:val="00603CE9"/>
    <w:rsid w:val="00656BF4"/>
    <w:rsid w:val="00667AF6"/>
    <w:rsid w:val="006C6F78"/>
    <w:rsid w:val="006D1EED"/>
    <w:rsid w:val="00740314"/>
    <w:rsid w:val="00754994"/>
    <w:rsid w:val="007848FD"/>
    <w:rsid w:val="00793A1D"/>
    <w:rsid w:val="007B25F3"/>
    <w:rsid w:val="007C09E8"/>
    <w:rsid w:val="007D2E1D"/>
    <w:rsid w:val="007D5144"/>
    <w:rsid w:val="007E04F4"/>
    <w:rsid w:val="007E22AE"/>
    <w:rsid w:val="007E4901"/>
    <w:rsid w:val="00810361"/>
    <w:rsid w:val="00834C30"/>
    <w:rsid w:val="00863AC3"/>
    <w:rsid w:val="008651CB"/>
    <w:rsid w:val="008762E0"/>
    <w:rsid w:val="008A5D8D"/>
    <w:rsid w:val="008B0C2F"/>
    <w:rsid w:val="008F1D32"/>
    <w:rsid w:val="008F7D1E"/>
    <w:rsid w:val="0091508D"/>
    <w:rsid w:val="00920E80"/>
    <w:rsid w:val="009563EE"/>
    <w:rsid w:val="00957C3C"/>
    <w:rsid w:val="0097248F"/>
    <w:rsid w:val="009A5F96"/>
    <w:rsid w:val="009A6F4B"/>
    <w:rsid w:val="009B242B"/>
    <w:rsid w:val="009B4DC9"/>
    <w:rsid w:val="00A04175"/>
    <w:rsid w:val="00A35585"/>
    <w:rsid w:val="00A67431"/>
    <w:rsid w:val="00A801DD"/>
    <w:rsid w:val="00AD2572"/>
    <w:rsid w:val="00AE1151"/>
    <w:rsid w:val="00AE57B5"/>
    <w:rsid w:val="00AE7C9E"/>
    <w:rsid w:val="00B16583"/>
    <w:rsid w:val="00B40685"/>
    <w:rsid w:val="00B52BDC"/>
    <w:rsid w:val="00B8130E"/>
    <w:rsid w:val="00B90D19"/>
    <w:rsid w:val="00BD3600"/>
    <w:rsid w:val="00BE3ED9"/>
    <w:rsid w:val="00BE6919"/>
    <w:rsid w:val="00BF72DF"/>
    <w:rsid w:val="00C32D27"/>
    <w:rsid w:val="00C47358"/>
    <w:rsid w:val="00C50BE5"/>
    <w:rsid w:val="00CA1ACE"/>
    <w:rsid w:val="00CB39AA"/>
    <w:rsid w:val="00CC4225"/>
    <w:rsid w:val="00D74458"/>
    <w:rsid w:val="00DA3FE2"/>
    <w:rsid w:val="00DC2790"/>
    <w:rsid w:val="00DC2F95"/>
    <w:rsid w:val="00DE1F8A"/>
    <w:rsid w:val="00E05022"/>
    <w:rsid w:val="00E24188"/>
    <w:rsid w:val="00E55FC0"/>
    <w:rsid w:val="00E82EA9"/>
    <w:rsid w:val="00E8508D"/>
    <w:rsid w:val="00EA67E1"/>
    <w:rsid w:val="00EC561C"/>
    <w:rsid w:val="00EF76AF"/>
    <w:rsid w:val="00F11AF0"/>
    <w:rsid w:val="00F31E48"/>
    <w:rsid w:val="00F41FE4"/>
    <w:rsid w:val="00F47A9B"/>
    <w:rsid w:val="00F55237"/>
    <w:rsid w:val="00F702BC"/>
    <w:rsid w:val="00F80059"/>
    <w:rsid w:val="00F83427"/>
    <w:rsid w:val="00FA10D6"/>
    <w:rsid w:val="00FA37A7"/>
    <w:rsid w:val="00FB51AD"/>
    <w:rsid w:val="00FB78A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751F"/>
  <w15:chartTrackingRefBased/>
  <w15:docId w15:val="{7062EA23-61F4-47BF-A930-B1E9B9BB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F95"/>
    <w:pPr>
      <w:ind w:left="720"/>
      <w:contextualSpacing/>
    </w:pPr>
  </w:style>
  <w:style w:type="paragraph" w:styleId="Sinespaciado">
    <w:name w:val="No Spacing"/>
    <w:uiPriority w:val="1"/>
    <w:qFormat/>
    <w:rsid w:val="00F11AF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D51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3FE2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3C43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344"/>
  </w:style>
  <w:style w:type="character" w:styleId="Nmerodepgina">
    <w:name w:val="page number"/>
    <w:basedOn w:val="Fuentedeprrafopredeter"/>
    <w:uiPriority w:val="99"/>
    <w:semiHidden/>
    <w:unhideWhenUsed/>
    <w:rsid w:val="003C4344"/>
  </w:style>
  <w:style w:type="paragraph" w:styleId="Textodeglobo">
    <w:name w:val="Balloon Text"/>
    <w:basedOn w:val="Normal"/>
    <w:link w:val="TextodegloboCar"/>
    <w:uiPriority w:val="99"/>
    <w:semiHidden/>
    <w:unhideWhenUsed/>
    <w:rsid w:val="004B6B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B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V1zdeV-q5u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tanzaarredondo@colegiosanfelix.cl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2B08-C795-1E4A-A8BB-AC71F3ED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1403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Marie Moreau Letelier</dc:creator>
  <cp:keywords/>
  <dc:description/>
  <cp:lastModifiedBy>Constanza</cp:lastModifiedBy>
  <cp:revision>12</cp:revision>
  <dcterms:created xsi:type="dcterms:W3CDTF">2020-06-14T01:40:00Z</dcterms:created>
  <dcterms:modified xsi:type="dcterms:W3CDTF">2020-06-14T03:27:00Z</dcterms:modified>
</cp:coreProperties>
</file>